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3176" w14:textId="63F73BD4" w:rsidR="009F440F" w:rsidRDefault="009F440F" w:rsidP="009F440F">
      <w:pPr>
        <w:pStyle w:val="Geenafstand"/>
        <w:rPr>
          <w:rFonts w:ascii="Segoe UI" w:hAnsi="Segoe UI" w:cs="Segoe UI"/>
          <w:sz w:val="24"/>
          <w:szCs w:val="24"/>
        </w:rPr>
      </w:pPr>
    </w:p>
    <w:p w14:paraId="159C9758" w14:textId="692536FB" w:rsidR="00A125DD" w:rsidRPr="00D1503A" w:rsidRDefault="00A125DD" w:rsidP="009F440F">
      <w:pPr>
        <w:pStyle w:val="Geenafstand"/>
        <w:rPr>
          <w:rFonts w:ascii="Segoe UI" w:hAnsi="Segoe UI" w:cs="Segoe UI"/>
          <w:color w:val="D9D9D9" w:themeColor="background1" w:themeShade="D9"/>
          <w:sz w:val="20"/>
          <w:szCs w:val="20"/>
        </w:rPr>
      </w:pPr>
      <w:r w:rsidRPr="00A125DD">
        <w:rPr>
          <w:rStyle w:val="Intensieveverwijzing"/>
          <w:rFonts w:ascii="Segoe UI" w:hAnsi="Segoe UI" w:cs="Segoe UI"/>
          <w:color w:val="650505"/>
          <w:sz w:val="28"/>
          <w:szCs w:val="28"/>
          <w:u w:val="none"/>
        </w:rPr>
        <w:t>behandel</w:t>
      </w:r>
      <w:r>
        <w:rPr>
          <w:rStyle w:val="Intensieveverwijzing"/>
          <w:rFonts w:ascii="Segoe UI" w:hAnsi="Segoe UI" w:cs="Segoe UI"/>
          <w:color w:val="650505"/>
          <w:sz w:val="28"/>
          <w:szCs w:val="28"/>
          <w:u w:val="none"/>
        </w:rPr>
        <w:t xml:space="preserve">ing </w:t>
      </w:r>
      <w:r w:rsidRPr="00A125DD">
        <w:rPr>
          <w:rStyle w:val="Intensieveverwijzing"/>
          <w:rFonts w:ascii="Segoe UI" w:hAnsi="Segoe UI" w:cs="Segoe UI"/>
          <w:color w:val="650505"/>
          <w:sz w:val="28"/>
          <w:szCs w:val="28"/>
          <w:u w:val="none"/>
        </w:rPr>
        <w:t>en hygiën</w:t>
      </w:r>
      <w:r>
        <w:rPr>
          <w:rStyle w:val="Intensieveverwijzing"/>
          <w:rFonts w:ascii="Segoe UI" w:hAnsi="Segoe UI" w:cs="Segoe UI"/>
          <w:color w:val="650505"/>
          <w:sz w:val="28"/>
          <w:szCs w:val="28"/>
          <w:u w:val="none"/>
        </w:rPr>
        <w:t>e in de praktijk</w:t>
      </w:r>
      <w:r w:rsidRPr="00A125DD">
        <w:rPr>
          <w:rFonts w:ascii="Segoe UI" w:hAnsi="Segoe UI" w:cs="Segoe UI"/>
          <w:b/>
          <w:bCs/>
          <w:sz w:val="28"/>
          <w:szCs w:val="28"/>
        </w:rPr>
        <w:t>.</w:t>
      </w:r>
      <w:r w:rsidRPr="00A125DD">
        <w:rPr>
          <w:rFonts w:ascii="Segoe UI" w:hAnsi="Segoe UI" w:cs="Segoe UI"/>
          <w:color w:val="D9D9D9" w:themeColor="background1" w:themeShade="D9"/>
          <w:sz w:val="28"/>
          <w:szCs w:val="28"/>
        </w:rPr>
        <w:t xml:space="preserve"> </w:t>
      </w:r>
      <w:r w:rsidRPr="00A125DD">
        <w:rPr>
          <w:rFonts w:ascii="Segoe UI" w:hAnsi="Segoe UI" w:cs="Segoe UI"/>
          <w:color w:val="D9D9D9" w:themeColor="background1" w:themeShade="D9"/>
          <w:sz w:val="28"/>
          <w:szCs w:val="28"/>
        </w:rPr>
        <w:tab/>
      </w:r>
      <w:r w:rsidR="00B76B98">
        <w:rPr>
          <w:rFonts w:ascii="Segoe UI" w:hAnsi="Segoe UI" w:cs="Segoe UI"/>
          <w:color w:val="D9D9D9" w:themeColor="background1" w:themeShade="D9"/>
          <w:sz w:val="28"/>
          <w:szCs w:val="28"/>
        </w:rPr>
        <w:tab/>
      </w:r>
      <w:r w:rsidR="00B76B98">
        <w:rPr>
          <w:rFonts w:ascii="Segoe UI" w:hAnsi="Segoe UI" w:cs="Segoe UI"/>
          <w:color w:val="D9D9D9" w:themeColor="background1" w:themeShade="D9"/>
          <w:sz w:val="28"/>
          <w:szCs w:val="28"/>
        </w:rPr>
        <w:tab/>
      </w:r>
      <w:r w:rsidR="00B76B98">
        <w:rPr>
          <w:rFonts w:ascii="Segoe UI" w:hAnsi="Segoe UI" w:cs="Segoe UI"/>
          <w:color w:val="D9D9D9" w:themeColor="background1" w:themeShade="D9"/>
          <w:sz w:val="28"/>
          <w:szCs w:val="28"/>
        </w:rPr>
        <w:tab/>
      </w:r>
      <w:r w:rsidR="00B76B98">
        <w:rPr>
          <w:rFonts w:ascii="Segoe UI" w:hAnsi="Segoe UI" w:cs="Segoe UI"/>
          <w:color w:val="D9D9D9" w:themeColor="background1" w:themeShade="D9"/>
          <w:sz w:val="28"/>
          <w:szCs w:val="28"/>
        </w:rPr>
        <w:tab/>
      </w:r>
      <w:r w:rsidR="00796EEB">
        <w:rPr>
          <w:rFonts w:ascii="Segoe UI" w:hAnsi="Segoe UI" w:cs="Segoe UI"/>
          <w:color w:val="D9D9D9" w:themeColor="background1" w:themeShade="D9"/>
          <w:sz w:val="28"/>
          <w:szCs w:val="28"/>
        </w:rPr>
        <w:tab/>
      </w:r>
      <w:r w:rsidR="00B76B98" w:rsidRPr="00B76B98">
        <w:rPr>
          <w:rFonts w:ascii="Segoe UI" w:hAnsi="Segoe UI" w:cs="Segoe UI"/>
          <w:color w:val="D9D9D9" w:themeColor="background1" w:themeShade="D9"/>
          <w:sz w:val="20"/>
          <w:szCs w:val="20"/>
        </w:rPr>
        <w:t>202</w:t>
      </w:r>
      <w:r w:rsidR="00D1503A">
        <w:rPr>
          <w:rFonts w:ascii="Segoe UI" w:hAnsi="Segoe UI" w:cs="Segoe UI"/>
          <w:color w:val="D9D9D9" w:themeColor="background1" w:themeShade="D9"/>
          <w:sz w:val="20"/>
          <w:szCs w:val="20"/>
        </w:rPr>
        <w:t>2-0</w:t>
      </w:r>
      <w:r w:rsidR="006207DD">
        <w:rPr>
          <w:rFonts w:ascii="Segoe UI" w:hAnsi="Segoe UI" w:cs="Segoe UI"/>
          <w:color w:val="D9D9D9" w:themeColor="background1" w:themeShade="D9"/>
          <w:sz w:val="20"/>
          <w:szCs w:val="20"/>
        </w:rPr>
        <w:t>3</w:t>
      </w:r>
      <w:r w:rsidR="00B76B98" w:rsidRPr="00B76B98">
        <w:rPr>
          <w:rFonts w:ascii="Segoe UI" w:hAnsi="Segoe UI" w:cs="Segoe UI"/>
          <w:color w:val="D9D9D9" w:themeColor="background1" w:themeShade="D9"/>
          <w:sz w:val="20"/>
          <w:szCs w:val="20"/>
        </w:rPr>
        <w:t>_v</w:t>
      </w:r>
      <w:r w:rsidR="008235D4">
        <w:rPr>
          <w:rFonts w:ascii="Segoe UI" w:hAnsi="Segoe UI" w:cs="Segoe UI"/>
          <w:color w:val="D9D9D9" w:themeColor="background1" w:themeShade="D9"/>
          <w:sz w:val="20"/>
          <w:szCs w:val="20"/>
        </w:rPr>
        <w:t>10</w:t>
      </w:r>
      <w:r w:rsidR="00D1503A">
        <w:rPr>
          <w:rFonts w:ascii="Segoe UI" w:hAnsi="Segoe UI" w:cs="Segoe UI"/>
          <w:color w:val="D9D9D9" w:themeColor="background1" w:themeShade="D9"/>
          <w:sz w:val="20"/>
          <w:szCs w:val="20"/>
        </w:rPr>
        <w:br/>
      </w:r>
    </w:p>
    <w:tbl>
      <w:tblPr>
        <w:tblStyle w:val="Tabelraster"/>
        <w:tblW w:w="0" w:type="auto"/>
        <w:tblInd w:w="0" w:type="dxa"/>
        <w:tblLook w:val="04A0" w:firstRow="1" w:lastRow="0" w:firstColumn="1" w:lastColumn="0" w:noHBand="0" w:noVBand="1"/>
      </w:tblPr>
      <w:tblGrid>
        <w:gridCol w:w="3172"/>
        <w:gridCol w:w="6787"/>
      </w:tblGrid>
      <w:tr w:rsidR="005824CA" w:rsidRPr="009268B3" w14:paraId="224717A0" w14:textId="77777777" w:rsidTr="00796EEB">
        <w:trPr>
          <w:trHeight w:val="4815"/>
        </w:trPr>
        <w:tc>
          <w:tcPr>
            <w:tcW w:w="3172" w:type="dxa"/>
            <w:tcBorders>
              <w:top w:val="nil"/>
              <w:left w:val="nil"/>
              <w:bottom w:val="nil"/>
              <w:right w:val="nil"/>
            </w:tcBorders>
            <w:hideMark/>
          </w:tcPr>
          <w:p w14:paraId="66346488" w14:textId="77777777" w:rsidR="009F440F" w:rsidRDefault="009F440F">
            <w:pPr>
              <w:pStyle w:val="Geenafstand"/>
              <w:jc w:val="center"/>
              <w:rPr>
                <w:rFonts w:ascii="Segoe UI" w:hAnsi="Segoe UI" w:cs="Segoe UI"/>
                <w:noProof/>
                <w:sz w:val="24"/>
                <w:szCs w:val="24"/>
              </w:rPr>
            </w:pPr>
          </w:p>
          <w:p w14:paraId="72E61BBF" w14:textId="5380D6FD" w:rsidR="00BA05F5" w:rsidRDefault="00BA05F5">
            <w:pPr>
              <w:pStyle w:val="Geenafstand"/>
              <w:jc w:val="center"/>
              <w:rPr>
                <w:rFonts w:ascii="Segoe UI" w:hAnsi="Segoe UI" w:cs="Segoe UI"/>
                <w:noProof/>
                <w:sz w:val="24"/>
                <w:szCs w:val="24"/>
              </w:rPr>
            </w:pPr>
          </w:p>
          <w:p w14:paraId="10C49C21" w14:textId="61A646E6" w:rsidR="00A76477" w:rsidRDefault="00A76477">
            <w:pPr>
              <w:pStyle w:val="Geenafstand"/>
              <w:jc w:val="center"/>
              <w:rPr>
                <w:rFonts w:ascii="Segoe UI" w:hAnsi="Segoe UI" w:cs="Segoe UI"/>
                <w:noProof/>
                <w:sz w:val="24"/>
                <w:szCs w:val="24"/>
              </w:rPr>
            </w:pPr>
          </w:p>
          <w:p w14:paraId="42FAC623" w14:textId="29900BBA" w:rsidR="00A76477" w:rsidRDefault="00A76477">
            <w:pPr>
              <w:pStyle w:val="Geenafstand"/>
              <w:jc w:val="center"/>
              <w:rPr>
                <w:rFonts w:ascii="Segoe UI" w:hAnsi="Segoe UI" w:cs="Segoe UI"/>
                <w:noProof/>
                <w:sz w:val="24"/>
                <w:szCs w:val="24"/>
              </w:rPr>
            </w:pPr>
          </w:p>
          <w:p w14:paraId="161E9E56" w14:textId="2FAD12D3" w:rsidR="00A76477" w:rsidRDefault="00A76477">
            <w:pPr>
              <w:pStyle w:val="Geenafstand"/>
              <w:jc w:val="center"/>
              <w:rPr>
                <w:rFonts w:ascii="Segoe UI" w:hAnsi="Segoe UI" w:cs="Segoe UI"/>
                <w:noProof/>
                <w:sz w:val="24"/>
                <w:szCs w:val="24"/>
              </w:rPr>
            </w:pPr>
          </w:p>
          <w:p w14:paraId="1DB7EA5E" w14:textId="77777777" w:rsidR="00A76477" w:rsidRDefault="00A76477">
            <w:pPr>
              <w:pStyle w:val="Geenafstand"/>
              <w:jc w:val="center"/>
              <w:rPr>
                <w:rFonts w:ascii="Segoe UI" w:hAnsi="Segoe UI" w:cs="Segoe UI"/>
                <w:noProof/>
                <w:sz w:val="24"/>
                <w:szCs w:val="24"/>
              </w:rPr>
            </w:pPr>
          </w:p>
          <w:p w14:paraId="26099E5B" w14:textId="11FEDFC4" w:rsidR="00BA05F5" w:rsidRPr="009268B3" w:rsidRDefault="00201F6A">
            <w:pPr>
              <w:pStyle w:val="Geenafstand"/>
              <w:jc w:val="center"/>
              <w:rPr>
                <w:rFonts w:ascii="Segoe UI" w:hAnsi="Segoe UI" w:cs="Segoe UI"/>
                <w:sz w:val="24"/>
                <w:szCs w:val="24"/>
              </w:rPr>
            </w:pPr>
            <w:r w:rsidRPr="009268B3">
              <w:rPr>
                <w:rFonts w:ascii="Segoe UI" w:hAnsi="Segoe UI" w:cs="Segoe UI"/>
                <w:noProof/>
                <w:sz w:val="24"/>
                <w:szCs w:val="24"/>
              </w:rPr>
              <w:drawing>
                <wp:inline distT="0" distB="0" distL="0" distR="0" wp14:anchorId="79DB2A35" wp14:editId="67EF2272">
                  <wp:extent cx="1028700" cy="7543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54380"/>
                          </a:xfrm>
                          <a:prstGeom prst="rect">
                            <a:avLst/>
                          </a:prstGeom>
                          <a:noFill/>
                          <a:ln>
                            <a:noFill/>
                          </a:ln>
                        </pic:spPr>
                      </pic:pic>
                    </a:graphicData>
                  </a:graphic>
                </wp:inline>
              </w:drawing>
            </w:r>
          </w:p>
        </w:tc>
        <w:tc>
          <w:tcPr>
            <w:tcW w:w="6787" w:type="dxa"/>
            <w:tcBorders>
              <w:top w:val="nil"/>
              <w:left w:val="nil"/>
              <w:bottom w:val="nil"/>
              <w:right w:val="nil"/>
            </w:tcBorders>
          </w:tcPr>
          <w:p w14:paraId="67E0175E" w14:textId="2BEC1C36" w:rsidR="001C167B" w:rsidRPr="001C167B" w:rsidRDefault="001C167B" w:rsidP="001C167B">
            <w:pPr>
              <w:numPr>
                <w:ilvl w:val="0"/>
                <w:numId w:val="11"/>
              </w:numPr>
              <w:spacing w:before="100" w:beforeAutospacing="1" w:after="100" w:afterAutospacing="1" w:line="240" w:lineRule="auto"/>
              <w:rPr>
                <w:rFonts w:ascii="Segoe UI" w:eastAsia="Times New Roman" w:hAnsi="Segoe UI" w:cs="Segoe UI"/>
                <w:sz w:val="24"/>
                <w:szCs w:val="24"/>
                <w:lang w:eastAsia="nl-NL"/>
              </w:rPr>
            </w:pPr>
            <w:r w:rsidRPr="001C167B">
              <w:rPr>
                <w:rFonts w:ascii="Segoe UI" w:eastAsia="Times New Roman" w:hAnsi="Segoe UI" w:cs="Segoe UI"/>
                <w:sz w:val="24"/>
                <w:szCs w:val="24"/>
                <w:lang w:eastAsia="nl-NL"/>
              </w:rPr>
              <w:t>Ben je afgelopen 5 dagen in contact geweest met mensen die kort vooraf aan jullie contact of erna positief getest zijn,</w:t>
            </w:r>
            <w:r w:rsidRPr="001C167B">
              <w:rPr>
                <w:rFonts w:ascii="Segoe UI" w:eastAsia="Times New Roman" w:hAnsi="Segoe UI" w:cs="Segoe UI"/>
                <w:sz w:val="24"/>
                <w:szCs w:val="24"/>
                <w:lang w:eastAsia="nl-NL"/>
              </w:rPr>
              <w:t xml:space="preserve"> </w:t>
            </w:r>
            <w:r>
              <w:rPr>
                <w:rFonts w:ascii="Segoe UI" w:eastAsia="Times New Roman" w:hAnsi="Segoe UI" w:cs="Segoe UI"/>
                <w:sz w:val="24"/>
                <w:szCs w:val="24"/>
                <w:lang w:eastAsia="nl-NL"/>
              </w:rPr>
              <w:br/>
            </w:r>
            <w:r w:rsidRPr="001C167B">
              <w:rPr>
                <w:rFonts w:ascii="Segoe UI" w:eastAsia="Times New Roman" w:hAnsi="Segoe UI" w:cs="Segoe UI"/>
                <w:i/>
                <w:iCs/>
                <w:sz w:val="24"/>
                <w:szCs w:val="24"/>
                <w:lang w:eastAsia="nl-NL"/>
              </w:rPr>
              <w:t>dan doe je een officiële COVID-19 antigeen of PCR test.</w:t>
            </w:r>
            <w:r>
              <w:rPr>
                <w:rFonts w:ascii="Segoe UI" w:eastAsia="Times New Roman" w:hAnsi="Segoe UI" w:cs="Segoe UI"/>
                <w:i/>
                <w:iCs/>
                <w:sz w:val="24"/>
                <w:szCs w:val="24"/>
                <w:lang w:eastAsia="nl-NL"/>
              </w:rPr>
              <w:br/>
            </w:r>
          </w:p>
          <w:p w14:paraId="6D8DE8D5" w14:textId="77777777" w:rsidR="001C167B" w:rsidRPr="001C167B" w:rsidRDefault="001C167B" w:rsidP="001C167B">
            <w:pPr>
              <w:numPr>
                <w:ilvl w:val="0"/>
                <w:numId w:val="11"/>
              </w:numPr>
              <w:spacing w:before="100" w:beforeAutospacing="1" w:after="100" w:afterAutospacing="1" w:line="240" w:lineRule="auto"/>
              <w:rPr>
                <w:rFonts w:ascii="Segoe UI" w:eastAsia="Times New Roman" w:hAnsi="Segoe UI" w:cs="Segoe UI"/>
                <w:sz w:val="24"/>
                <w:szCs w:val="24"/>
                <w:lang w:eastAsia="nl-NL"/>
              </w:rPr>
            </w:pPr>
            <w:r w:rsidRPr="001C167B">
              <w:rPr>
                <w:rFonts w:ascii="Segoe UI" w:eastAsia="Times New Roman" w:hAnsi="Segoe UI" w:cs="Segoe UI"/>
                <w:sz w:val="24"/>
                <w:szCs w:val="24"/>
                <w:lang w:eastAsia="nl-NL"/>
              </w:rPr>
              <w:t>Ben je verkouden of voel je je ziek (verkoudheid of griepachtige klacht, neusverkoudheid, loopneus, kuchen, hoesten of niezen, keelpijn, benauwdheid, verhoging tot 38 graden of koorts, smaakverlies, reukverlies),</w:t>
            </w:r>
          </w:p>
          <w:p w14:paraId="782A384C" w14:textId="77777777" w:rsidR="001C167B" w:rsidRPr="001C167B" w:rsidRDefault="001C167B" w:rsidP="001C167B">
            <w:pPr>
              <w:numPr>
                <w:ilvl w:val="0"/>
                <w:numId w:val="11"/>
              </w:numPr>
              <w:spacing w:before="100" w:beforeAutospacing="1" w:after="100" w:afterAutospacing="1" w:line="240" w:lineRule="auto"/>
              <w:rPr>
                <w:rFonts w:ascii="Segoe UI" w:eastAsia="Times New Roman" w:hAnsi="Segoe UI" w:cs="Segoe UI"/>
                <w:sz w:val="24"/>
                <w:szCs w:val="24"/>
                <w:lang w:eastAsia="nl-NL"/>
              </w:rPr>
            </w:pPr>
            <w:r w:rsidRPr="001C167B">
              <w:rPr>
                <w:rFonts w:ascii="Segoe UI" w:eastAsia="Times New Roman" w:hAnsi="Segoe UI" w:cs="Segoe UI"/>
                <w:sz w:val="24"/>
                <w:szCs w:val="24"/>
                <w:lang w:eastAsia="nl-NL"/>
              </w:rPr>
              <w:t>Heb je huisgenoten met bovenstaande symptomen,</w:t>
            </w:r>
          </w:p>
          <w:p w14:paraId="06BEC4CF" w14:textId="77777777" w:rsidR="001C167B" w:rsidRPr="001C167B" w:rsidRDefault="001C167B" w:rsidP="001C167B">
            <w:pPr>
              <w:numPr>
                <w:ilvl w:val="0"/>
                <w:numId w:val="11"/>
              </w:numPr>
              <w:spacing w:before="100" w:beforeAutospacing="1" w:after="100" w:afterAutospacing="1" w:line="240" w:lineRule="auto"/>
              <w:rPr>
                <w:rFonts w:ascii="Segoe UI" w:eastAsia="Times New Roman" w:hAnsi="Segoe UI" w:cs="Segoe UI"/>
                <w:sz w:val="24"/>
                <w:szCs w:val="24"/>
                <w:lang w:eastAsia="nl-NL"/>
              </w:rPr>
            </w:pPr>
            <w:r w:rsidRPr="001C167B">
              <w:rPr>
                <w:rFonts w:ascii="Segoe UI" w:eastAsia="Times New Roman" w:hAnsi="Segoe UI" w:cs="Segoe UI"/>
                <w:sz w:val="24"/>
                <w:szCs w:val="24"/>
                <w:lang w:eastAsia="nl-NL"/>
              </w:rPr>
              <w:t>Zijn er mensen met wie je afgelopen 5 dagen in één ruimte geweest bent met bovenstaande symptomen,</w:t>
            </w:r>
          </w:p>
          <w:p w14:paraId="38EE1FCF" w14:textId="28BCDD11" w:rsidR="00A76477" w:rsidRPr="001C167B" w:rsidRDefault="001C167B" w:rsidP="001C167B">
            <w:pPr>
              <w:numPr>
                <w:ilvl w:val="0"/>
                <w:numId w:val="11"/>
              </w:numPr>
              <w:spacing w:before="100" w:beforeAutospacing="1" w:after="100" w:afterAutospacing="1" w:line="240" w:lineRule="auto"/>
              <w:rPr>
                <w:rFonts w:ascii="Segoe UI" w:eastAsia="Times New Roman" w:hAnsi="Segoe UI" w:cs="Segoe UI"/>
                <w:b/>
                <w:bCs/>
                <w:sz w:val="24"/>
                <w:szCs w:val="24"/>
                <w:lang w:eastAsia="nl-NL"/>
              </w:rPr>
            </w:pPr>
            <w:r w:rsidRPr="001C167B">
              <w:rPr>
                <w:rFonts w:ascii="Segoe UI" w:eastAsia="Times New Roman" w:hAnsi="Segoe UI" w:cs="Segoe UI"/>
                <w:sz w:val="24"/>
                <w:szCs w:val="24"/>
                <w:lang w:eastAsia="nl-NL"/>
              </w:rPr>
              <w:t>Heb je twijfels over je gezondheid,</w:t>
            </w:r>
            <w:r>
              <w:rPr>
                <w:rFonts w:ascii="Segoe UI" w:eastAsia="Times New Roman" w:hAnsi="Segoe UI" w:cs="Segoe UI"/>
                <w:sz w:val="24"/>
                <w:szCs w:val="24"/>
                <w:lang w:eastAsia="nl-NL"/>
              </w:rPr>
              <w:br/>
            </w:r>
            <w:r w:rsidRPr="001C167B">
              <w:rPr>
                <w:rFonts w:ascii="Times New Roman" w:eastAsia="Times New Roman" w:hAnsi="Times New Roman" w:cs="Times New Roman"/>
                <w:i/>
                <w:iCs/>
                <w:sz w:val="24"/>
                <w:szCs w:val="24"/>
                <w:lang w:eastAsia="nl-NL"/>
              </w:rPr>
              <w:t> </w:t>
            </w:r>
            <w:r w:rsidRPr="001C167B">
              <w:rPr>
                <w:rFonts w:ascii="Segoe UI" w:eastAsia="Times New Roman" w:hAnsi="Segoe UI" w:cs="Segoe UI"/>
                <w:i/>
                <w:iCs/>
                <w:sz w:val="24"/>
                <w:szCs w:val="24"/>
                <w:lang w:eastAsia="nl-NL"/>
              </w:rPr>
              <w:t>dan doe je een COVID-19 zelftest en als deze positief is een officiële COVID-19 antigeen of PCR test.</w:t>
            </w:r>
          </w:p>
        </w:tc>
      </w:tr>
      <w:tr w:rsidR="00BA218E" w:rsidRPr="009268B3" w14:paraId="18301341" w14:textId="77777777" w:rsidTr="00796EEB">
        <w:trPr>
          <w:trHeight w:val="3566"/>
        </w:trPr>
        <w:tc>
          <w:tcPr>
            <w:tcW w:w="9959" w:type="dxa"/>
            <w:gridSpan w:val="2"/>
            <w:tcBorders>
              <w:top w:val="nil"/>
              <w:left w:val="nil"/>
              <w:bottom w:val="nil"/>
              <w:right w:val="nil"/>
            </w:tcBorders>
          </w:tcPr>
          <w:p w14:paraId="02F920BB" w14:textId="19A2CF20" w:rsidR="00D1503A" w:rsidRDefault="00D1503A" w:rsidP="00D1503A">
            <w:pPr>
              <w:spacing w:before="100" w:beforeAutospacing="1" w:after="100" w:afterAutospacing="1" w:line="240" w:lineRule="auto"/>
              <w:rPr>
                <w:rFonts w:ascii="Segoe UI" w:eastAsia="Times New Roman" w:hAnsi="Segoe UI" w:cs="Segoe UI"/>
                <w:sz w:val="24"/>
                <w:szCs w:val="24"/>
                <w:lang w:eastAsia="nl-NL"/>
              </w:rPr>
            </w:pPr>
            <w:r>
              <w:rPr>
                <w:rFonts w:ascii="Segoe UI" w:eastAsia="Times New Roman" w:hAnsi="Segoe UI" w:cs="Segoe UI"/>
                <w:sz w:val="24"/>
                <w:szCs w:val="24"/>
                <w:lang w:eastAsia="nl-NL"/>
              </w:rPr>
              <w:t>Kom dan</w:t>
            </w:r>
            <w:r w:rsidRPr="00D1503A">
              <w:rPr>
                <w:rFonts w:ascii="Segoe UI" w:eastAsia="Times New Roman" w:hAnsi="Segoe UI" w:cs="Segoe UI"/>
                <w:sz w:val="24"/>
                <w:szCs w:val="24"/>
                <w:lang w:eastAsia="nl-NL"/>
              </w:rPr>
              <w:t xml:space="preserve"> niet zomaar naar de praktijk, ook niet met een negatieve zelftest of een negatieve PCR test!</w:t>
            </w:r>
            <w:r>
              <w:rPr>
                <w:rFonts w:ascii="Segoe UI" w:eastAsia="Times New Roman" w:hAnsi="Segoe UI" w:cs="Segoe UI"/>
                <w:sz w:val="24"/>
                <w:szCs w:val="24"/>
                <w:lang w:eastAsia="nl-NL"/>
              </w:rPr>
              <w:t xml:space="preserve"> </w:t>
            </w:r>
            <w:r w:rsidRPr="00D1503A">
              <w:rPr>
                <w:rFonts w:ascii="Segoe UI" w:eastAsia="Times New Roman" w:hAnsi="Segoe UI" w:cs="Segoe UI"/>
                <w:sz w:val="24"/>
                <w:szCs w:val="24"/>
                <w:lang w:eastAsia="nl-NL"/>
              </w:rPr>
              <w:t>App of mail me kort met je symptomen</w:t>
            </w:r>
            <w:r w:rsidR="001C167B">
              <w:rPr>
                <w:rFonts w:ascii="Segoe UI" w:eastAsia="Times New Roman" w:hAnsi="Segoe UI" w:cs="Segoe UI"/>
                <w:sz w:val="24"/>
                <w:szCs w:val="24"/>
                <w:lang w:eastAsia="nl-NL"/>
              </w:rPr>
              <w:t xml:space="preserve"> en hoe lang je deze hebt</w:t>
            </w:r>
            <w:r w:rsidRPr="00D1503A">
              <w:rPr>
                <w:rFonts w:ascii="Segoe UI" w:eastAsia="Times New Roman" w:hAnsi="Segoe UI" w:cs="Segoe UI"/>
                <w:sz w:val="24"/>
                <w:szCs w:val="24"/>
                <w:lang w:eastAsia="nl-NL"/>
              </w:rPr>
              <w:t xml:space="preserve"> en</w:t>
            </w:r>
            <w:r w:rsidR="001C167B">
              <w:rPr>
                <w:rFonts w:ascii="Segoe UI" w:eastAsia="Times New Roman" w:hAnsi="Segoe UI" w:cs="Segoe UI"/>
                <w:sz w:val="24"/>
                <w:szCs w:val="24"/>
                <w:lang w:eastAsia="nl-NL"/>
              </w:rPr>
              <w:t xml:space="preserve"> </w:t>
            </w:r>
            <w:r w:rsidRPr="00D1503A">
              <w:rPr>
                <w:rFonts w:ascii="Segoe UI" w:eastAsia="Times New Roman" w:hAnsi="Segoe UI" w:cs="Segoe UI"/>
                <w:sz w:val="24"/>
                <w:szCs w:val="24"/>
                <w:lang w:eastAsia="nl-NL"/>
              </w:rPr>
              <w:t xml:space="preserve">de </w:t>
            </w:r>
            <w:r w:rsidR="001C167B">
              <w:rPr>
                <w:rFonts w:ascii="Segoe UI" w:eastAsia="Times New Roman" w:hAnsi="Segoe UI" w:cs="Segoe UI"/>
                <w:sz w:val="24"/>
                <w:szCs w:val="24"/>
                <w:lang w:eastAsia="nl-NL"/>
              </w:rPr>
              <w:t xml:space="preserve">datum en </w:t>
            </w:r>
            <w:r w:rsidRPr="00D1503A">
              <w:rPr>
                <w:rFonts w:ascii="Segoe UI" w:eastAsia="Times New Roman" w:hAnsi="Segoe UI" w:cs="Segoe UI"/>
                <w:sz w:val="24"/>
                <w:szCs w:val="24"/>
                <w:lang w:eastAsia="nl-NL"/>
              </w:rPr>
              <w:t>uitslag van je (zelf)test</w:t>
            </w:r>
            <w:r w:rsidR="001C167B">
              <w:rPr>
                <w:rFonts w:ascii="Segoe UI" w:eastAsia="Times New Roman" w:hAnsi="Segoe UI" w:cs="Segoe UI"/>
                <w:sz w:val="24"/>
                <w:szCs w:val="24"/>
                <w:lang w:eastAsia="nl-NL"/>
              </w:rPr>
              <w:t>. D</w:t>
            </w:r>
            <w:r w:rsidRPr="00D1503A">
              <w:rPr>
                <w:rFonts w:ascii="Segoe UI" w:eastAsia="Times New Roman" w:hAnsi="Segoe UI" w:cs="Segoe UI"/>
                <w:sz w:val="24"/>
                <w:szCs w:val="24"/>
                <w:lang w:eastAsia="nl-NL"/>
              </w:rPr>
              <w:t xml:space="preserve">an bel ik je voor overleg </w:t>
            </w:r>
            <w:r>
              <w:rPr>
                <w:rFonts w:ascii="Segoe UI" w:eastAsia="Times New Roman" w:hAnsi="Segoe UI" w:cs="Segoe UI"/>
                <w:sz w:val="24"/>
                <w:szCs w:val="24"/>
                <w:lang w:eastAsia="nl-NL"/>
              </w:rPr>
              <w:t>(</w:t>
            </w:r>
            <w:r w:rsidRPr="00D1503A">
              <w:rPr>
                <w:rFonts w:ascii="Segoe UI" w:eastAsia="Times New Roman" w:hAnsi="Segoe UI" w:cs="Segoe UI"/>
                <w:sz w:val="24"/>
                <w:szCs w:val="24"/>
                <w:lang w:eastAsia="nl-NL"/>
              </w:rPr>
              <w:t>over de vorm van je afspraak.</w:t>
            </w:r>
            <w:r>
              <w:rPr>
                <w:rFonts w:ascii="Segoe UI" w:eastAsia="Times New Roman" w:hAnsi="Segoe UI" w:cs="Segoe UI"/>
                <w:sz w:val="24"/>
                <w:szCs w:val="24"/>
                <w:lang w:eastAsia="nl-NL"/>
              </w:rPr>
              <w:t>)</w:t>
            </w:r>
            <w:r w:rsidRPr="00D1503A">
              <w:rPr>
                <w:rFonts w:ascii="Segoe UI" w:eastAsia="Times New Roman" w:hAnsi="Segoe UI" w:cs="Segoe UI"/>
                <w:sz w:val="24"/>
                <w:szCs w:val="24"/>
                <w:lang w:eastAsia="nl-NL"/>
              </w:rPr>
              <w:t xml:space="preserve"> Hoe eerder je me dit laat weten hoe liever! </w:t>
            </w:r>
          </w:p>
          <w:p w14:paraId="00908D34" w14:textId="6C0C3B44" w:rsidR="00BA218E" w:rsidRPr="00EA0AEF" w:rsidRDefault="00BA218E" w:rsidP="00D1503A">
            <w:pPr>
              <w:spacing w:before="100" w:beforeAutospacing="1" w:after="100" w:afterAutospacing="1" w:line="240" w:lineRule="auto"/>
              <w:rPr>
                <w:rFonts w:ascii="Segoe UI" w:eastAsia="Times New Roman" w:hAnsi="Segoe UI" w:cs="Segoe UI"/>
                <w:sz w:val="24"/>
                <w:szCs w:val="24"/>
              </w:rPr>
            </w:pPr>
            <w:r w:rsidRPr="00EA0AEF">
              <w:rPr>
                <w:rFonts w:ascii="Segoe UI" w:eastAsia="Times New Roman" w:hAnsi="Segoe UI" w:cs="Segoe UI"/>
                <w:sz w:val="24"/>
                <w:szCs w:val="24"/>
                <w:lang w:eastAsia="nl-NL"/>
              </w:rPr>
              <w:t>Overleg je korter dan 24 uur vooraf aan een afspraak</w:t>
            </w:r>
            <w:r w:rsidRPr="00BA218E">
              <w:rPr>
                <w:rFonts w:ascii="Segoe UI" w:eastAsia="Times New Roman" w:hAnsi="Segoe UI" w:cs="Segoe UI"/>
              </w:rPr>
              <w:t xml:space="preserve"> </w:t>
            </w:r>
            <w:r w:rsidRPr="00EA0AEF">
              <w:rPr>
                <w:rFonts w:ascii="Segoe UI" w:eastAsia="Times New Roman" w:hAnsi="Segoe UI" w:cs="Segoe UI"/>
                <w:sz w:val="24"/>
                <w:szCs w:val="24"/>
              </w:rPr>
              <w:t xml:space="preserve">en is een afspraak in de praktijk niet mogelijk, dan zetten we je </w:t>
            </w:r>
            <w:r w:rsidR="006207DD">
              <w:rPr>
                <w:rFonts w:ascii="Segoe UI" w:eastAsia="Times New Roman" w:hAnsi="Segoe UI" w:cs="Segoe UI"/>
                <w:sz w:val="24"/>
                <w:szCs w:val="24"/>
              </w:rPr>
              <w:t xml:space="preserve">haptotherapie </w:t>
            </w:r>
            <w:r w:rsidRPr="00EA0AEF">
              <w:rPr>
                <w:rFonts w:ascii="Segoe UI" w:eastAsia="Times New Roman" w:hAnsi="Segoe UI" w:cs="Segoe UI"/>
                <w:sz w:val="24"/>
                <w:szCs w:val="24"/>
              </w:rPr>
              <w:t xml:space="preserve">afspraak in principe om in een beeldbelafspraak. </w:t>
            </w:r>
          </w:p>
          <w:p w14:paraId="4E9D28C9" w14:textId="77777777" w:rsidR="001C167B" w:rsidRDefault="00235553" w:rsidP="001C167B">
            <w:pPr>
              <w:spacing w:line="240" w:lineRule="auto"/>
              <w:rPr>
                <w:rFonts w:ascii="Segoe UI" w:eastAsia="Times New Roman" w:hAnsi="Segoe UI" w:cs="Segoe UI"/>
                <w:sz w:val="24"/>
                <w:szCs w:val="24"/>
                <w:lang w:eastAsia="nl-NL"/>
              </w:rPr>
            </w:pPr>
            <w:r w:rsidRPr="00EA0AEF">
              <w:rPr>
                <w:rFonts w:ascii="Segoe UI" w:eastAsia="Times New Roman" w:hAnsi="Segoe UI" w:cs="Segoe UI"/>
                <w:sz w:val="24"/>
                <w:szCs w:val="24"/>
                <w:lang w:eastAsia="nl-NL"/>
              </w:rPr>
              <w:t xml:space="preserve">Uitzonderingen waarbij je zonder overleg toch welkom bent voor een sessie in de praktijk </w:t>
            </w:r>
          </w:p>
          <w:p w14:paraId="285E0CA8" w14:textId="2C4A9DE2" w:rsidR="001C167B" w:rsidRPr="001C167B" w:rsidRDefault="00235553" w:rsidP="001C167B">
            <w:pPr>
              <w:pStyle w:val="Lijstalinea"/>
              <w:numPr>
                <w:ilvl w:val="0"/>
                <w:numId w:val="14"/>
              </w:numPr>
              <w:spacing w:line="240" w:lineRule="auto"/>
              <w:rPr>
                <w:rFonts w:ascii="Times New Roman" w:eastAsia="Times New Roman" w:hAnsi="Times New Roman" w:cs="Times New Roman"/>
                <w:sz w:val="24"/>
                <w:szCs w:val="24"/>
                <w:lang w:eastAsia="nl-NL"/>
              </w:rPr>
            </w:pPr>
            <w:r w:rsidRPr="001C167B">
              <w:rPr>
                <w:rFonts w:ascii="Segoe UI" w:eastAsia="Times New Roman" w:hAnsi="Segoe UI" w:cs="Segoe UI"/>
                <w:sz w:val="24"/>
                <w:szCs w:val="24"/>
                <w:lang w:eastAsia="nl-NL"/>
              </w:rPr>
              <w:t>hooikoorts, doorlopend verkouden zijn of  langdurig problemen met holtes.</w:t>
            </w:r>
          </w:p>
          <w:p w14:paraId="7E898CF4" w14:textId="18F80309" w:rsidR="00540899" w:rsidRPr="001C167B" w:rsidRDefault="001C167B" w:rsidP="001C167B">
            <w:pPr>
              <w:pStyle w:val="Lijstalinea"/>
              <w:numPr>
                <w:ilvl w:val="0"/>
                <w:numId w:val="14"/>
              </w:numPr>
              <w:spacing w:line="240" w:lineRule="auto"/>
              <w:rPr>
                <w:rFonts w:ascii="Times New Roman" w:eastAsia="Times New Roman" w:hAnsi="Times New Roman" w:cs="Times New Roman"/>
                <w:sz w:val="24"/>
                <w:szCs w:val="24"/>
                <w:lang w:eastAsia="nl-NL"/>
              </w:rPr>
            </w:pPr>
            <w:r>
              <w:rPr>
                <w:rFonts w:ascii="Segoe UI" w:eastAsia="Times New Roman" w:hAnsi="Segoe UI" w:cs="Segoe UI"/>
                <w:sz w:val="24"/>
                <w:szCs w:val="24"/>
                <w:lang w:eastAsia="nl-NL"/>
              </w:rPr>
              <w:t>a</w:t>
            </w:r>
            <w:r w:rsidR="00235553" w:rsidRPr="001C167B">
              <w:rPr>
                <w:rFonts w:ascii="Segoe UI" w:eastAsia="Times New Roman" w:hAnsi="Segoe UI" w:cs="Segoe UI"/>
                <w:sz w:val="24"/>
                <w:szCs w:val="24"/>
                <w:lang w:eastAsia="nl-NL"/>
              </w:rPr>
              <w:t>ls je jonge kinderen hebt en je kind verkouden is of een snotneus heeft is overleg vooraf aan je afspraak fijn. Wil je dan vooraf aan je contactname met mij even checken of je kind koorts heeft? Dankjewel.</w:t>
            </w:r>
            <w:r w:rsidR="00A02B32" w:rsidRPr="001C167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r>
            <w:r w:rsidR="00A02B32" w:rsidRPr="001C167B">
              <w:rPr>
                <w:rFonts w:ascii="Times New Roman" w:eastAsia="Times New Roman" w:hAnsi="Times New Roman" w:cs="Times New Roman"/>
                <w:sz w:val="24"/>
                <w:szCs w:val="24"/>
                <w:lang w:eastAsia="nl-NL"/>
              </w:rPr>
              <w:t xml:space="preserve"> </w:t>
            </w:r>
          </w:p>
          <w:p w14:paraId="23284918" w14:textId="092C1AA6" w:rsidR="001C167B" w:rsidRPr="001C167B" w:rsidRDefault="001C167B" w:rsidP="001C167B">
            <w:pPr>
              <w:pStyle w:val="Normaalweb"/>
              <w:spacing w:before="0" w:beforeAutospacing="0" w:after="0" w:afterAutospacing="0"/>
              <w:rPr>
                <w:rFonts w:ascii="Segoe UI" w:hAnsi="Segoe UI" w:cs="Segoe UI"/>
              </w:rPr>
            </w:pPr>
            <w:r w:rsidRPr="001C167B">
              <w:rPr>
                <w:rFonts w:ascii="Segoe UI" w:hAnsi="Segoe UI" w:cs="Segoe UI"/>
                <w:color w:val="993300"/>
              </w:rPr>
              <w:t>Wanneer ben je weer welkom in de praktijk na een positieve COVID-19 antigeen</w:t>
            </w:r>
            <w:r>
              <w:rPr>
                <w:rFonts w:ascii="Segoe UI" w:hAnsi="Segoe UI" w:cs="Segoe UI"/>
                <w:color w:val="993300"/>
              </w:rPr>
              <w:t>/</w:t>
            </w:r>
            <w:r w:rsidRPr="001C167B">
              <w:rPr>
                <w:rFonts w:ascii="Segoe UI" w:hAnsi="Segoe UI" w:cs="Segoe UI"/>
                <w:color w:val="993300"/>
              </w:rPr>
              <w:t>PCR test:</w:t>
            </w:r>
          </w:p>
          <w:p w14:paraId="5B88D10B" w14:textId="69E03805" w:rsidR="001C167B" w:rsidRPr="001C167B" w:rsidRDefault="001C167B" w:rsidP="001C167B">
            <w:pPr>
              <w:numPr>
                <w:ilvl w:val="0"/>
                <w:numId w:val="13"/>
              </w:numPr>
              <w:spacing w:line="240" w:lineRule="auto"/>
              <w:rPr>
                <w:rFonts w:ascii="Segoe UI" w:hAnsi="Segoe UI" w:cs="Segoe UI"/>
                <w:sz w:val="24"/>
                <w:szCs w:val="24"/>
              </w:rPr>
            </w:pPr>
            <w:r w:rsidRPr="001C167B">
              <w:rPr>
                <w:rFonts w:ascii="Segoe UI" w:hAnsi="Segoe UI" w:cs="Segoe UI"/>
                <w:sz w:val="24"/>
                <w:szCs w:val="24"/>
              </w:rPr>
              <w:t>Als je 24 uur klachtenvrij bent én het minimaal 5 dagen geleden is dat je klachten kreeg = is dag 6 geteld vanaf de dag dat de klachten begonnen.</w:t>
            </w:r>
            <w:r w:rsidRPr="001C167B">
              <w:rPr>
                <w:rFonts w:ascii="Segoe UI" w:hAnsi="Segoe UI" w:cs="Segoe UI"/>
                <w:sz w:val="24"/>
                <w:szCs w:val="24"/>
              </w:rPr>
              <w:br/>
              <w:t>Heb je geen koorts en geen pijnklachten meer (hoofdpijn, keelpijn, spierpijn etc.) maar ben je nog wel verkouden dan overleggen we samen over wat wijsheid is, want de verkoudheid kan soms erg lang duren.</w:t>
            </w:r>
          </w:p>
          <w:p w14:paraId="2AC87D19" w14:textId="57F97B32" w:rsidR="001C167B" w:rsidRPr="001C167B" w:rsidRDefault="001C167B" w:rsidP="001C167B">
            <w:pPr>
              <w:numPr>
                <w:ilvl w:val="0"/>
                <w:numId w:val="13"/>
              </w:numPr>
              <w:spacing w:before="100" w:beforeAutospacing="1" w:after="100" w:afterAutospacing="1" w:line="240" w:lineRule="auto"/>
              <w:rPr>
                <w:rFonts w:ascii="Segoe UI" w:hAnsi="Segoe UI" w:cs="Segoe UI"/>
                <w:sz w:val="24"/>
                <w:szCs w:val="24"/>
              </w:rPr>
            </w:pPr>
            <w:r w:rsidRPr="001C167B">
              <w:rPr>
                <w:rFonts w:ascii="Segoe UI" w:hAnsi="Segoe UI" w:cs="Segoe UI"/>
                <w:sz w:val="24"/>
                <w:szCs w:val="24"/>
              </w:rPr>
              <w:t>Als je geen klachten had en hebt:</w:t>
            </w:r>
            <w:r>
              <w:rPr>
                <w:rFonts w:ascii="Segoe UI" w:hAnsi="Segoe UI" w:cs="Segoe UI"/>
                <w:sz w:val="24"/>
                <w:szCs w:val="24"/>
              </w:rPr>
              <w:t xml:space="preserve"> o</w:t>
            </w:r>
            <w:r w:rsidRPr="001C167B">
              <w:rPr>
                <w:rFonts w:ascii="Segoe UI" w:hAnsi="Segoe UI" w:cs="Segoe UI"/>
                <w:sz w:val="24"/>
                <w:szCs w:val="24"/>
              </w:rPr>
              <w:t>p dag 6 na de testdatum</w:t>
            </w:r>
            <w:r>
              <w:rPr>
                <w:rFonts w:ascii="Segoe UI" w:hAnsi="Segoe UI" w:cs="Segoe UI"/>
                <w:sz w:val="24"/>
                <w:szCs w:val="24"/>
              </w:rPr>
              <w:t>.</w:t>
            </w:r>
          </w:p>
          <w:p w14:paraId="4A040B3E" w14:textId="25835F73" w:rsidR="00A02B32" w:rsidRPr="00A02B32" w:rsidRDefault="00A02B32" w:rsidP="00235553">
            <w:pPr>
              <w:spacing w:before="100" w:beforeAutospacing="1" w:after="100" w:afterAutospacing="1" w:line="240" w:lineRule="auto"/>
              <w:rPr>
                <w:rFonts w:ascii="Segoe UI" w:eastAsia="Times New Roman" w:hAnsi="Segoe UI" w:cs="Segoe UI"/>
                <w:sz w:val="24"/>
                <w:szCs w:val="24"/>
                <w:lang w:eastAsia="nl-NL"/>
              </w:rPr>
            </w:pPr>
            <w:r>
              <w:rPr>
                <w:rFonts w:ascii="Times New Roman" w:eastAsia="Times New Roman" w:hAnsi="Times New Roman" w:cs="Times New Roman"/>
                <w:sz w:val="24"/>
                <w:szCs w:val="24"/>
                <w:lang w:eastAsia="nl-NL"/>
              </w:rPr>
              <w:t xml:space="preserve">                                                                                                                                           </w:t>
            </w:r>
            <w:r w:rsidRPr="00A02B32">
              <w:rPr>
                <w:rFonts w:ascii="Segoe UI" w:eastAsia="Times New Roman" w:hAnsi="Segoe UI" w:cs="Segoe UI"/>
                <w:sz w:val="24"/>
                <w:szCs w:val="24"/>
                <w:lang w:eastAsia="nl-NL"/>
              </w:rPr>
              <w:t xml:space="preserve"> z.o.z.  </w:t>
            </w:r>
            <w:r w:rsidR="00B678C2">
              <w:rPr>
                <w:rFonts w:ascii="Segoe UI" w:eastAsia="Times New Roman" w:hAnsi="Segoe UI" w:cs="Segoe UI"/>
                <w:sz w:val="24"/>
                <w:szCs w:val="24"/>
                <w:lang w:eastAsia="nl-NL"/>
              </w:rPr>
              <w:t xml:space="preserve">      </w:t>
            </w:r>
            <w:r w:rsidRPr="00A02B32">
              <w:rPr>
                <w:rFonts w:ascii="Segoe UI" w:eastAsia="Times New Roman" w:hAnsi="Segoe UI" w:cs="Segoe UI"/>
                <w:sz w:val="24"/>
                <w:szCs w:val="24"/>
                <w:lang w:eastAsia="nl-NL"/>
              </w:rPr>
              <w:t xml:space="preserve">                           </w:t>
            </w:r>
          </w:p>
        </w:tc>
      </w:tr>
      <w:tr w:rsidR="00393DA9" w:rsidRPr="009268B3" w14:paraId="25888BE3" w14:textId="77777777" w:rsidTr="00744D7E">
        <w:trPr>
          <w:trHeight w:val="1575"/>
        </w:trPr>
        <w:tc>
          <w:tcPr>
            <w:tcW w:w="3172" w:type="dxa"/>
            <w:tcBorders>
              <w:top w:val="single" w:sz="4" w:space="0" w:color="auto"/>
            </w:tcBorders>
          </w:tcPr>
          <w:p w14:paraId="5DC0D8CA" w14:textId="77777777" w:rsidR="00393DA9" w:rsidRDefault="00393DA9" w:rsidP="00744D7E">
            <w:pPr>
              <w:pStyle w:val="Geenafstand"/>
              <w:jc w:val="center"/>
              <w:rPr>
                <w:rFonts w:ascii="Segoe UI" w:hAnsi="Segoe UI" w:cs="Segoe UI"/>
                <w:sz w:val="24"/>
                <w:szCs w:val="24"/>
              </w:rPr>
            </w:pPr>
            <w:r>
              <w:rPr>
                <w:rFonts w:ascii="Segoe UI" w:hAnsi="Segoe UI" w:cs="Segoe UI"/>
                <w:sz w:val="24"/>
                <w:szCs w:val="24"/>
              </w:rPr>
              <w:lastRenderedPageBreak/>
              <w:t xml:space="preserve">         </w:t>
            </w:r>
            <w:r w:rsidR="00796EEB" w:rsidRPr="009268B3">
              <w:rPr>
                <w:rFonts w:ascii="Segoe UI" w:hAnsi="Segoe UI" w:cs="Segoe UI"/>
                <w:noProof/>
                <w:sz w:val="24"/>
                <w:szCs w:val="24"/>
              </w:rPr>
              <w:drawing>
                <wp:inline distT="0" distB="0" distL="0" distR="0" wp14:anchorId="6BD88B0A" wp14:editId="4503D925">
                  <wp:extent cx="775587" cy="93345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006" cy="935158"/>
                          </a:xfrm>
                          <a:prstGeom prst="rect">
                            <a:avLst/>
                          </a:prstGeom>
                          <a:noFill/>
                          <a:ln>
                            <a:noFill/>
                          </a:ln>
                        </pic:spPr>
                      </pic:pic>
                    </a:graphicData>
                  </a:graphic>
                </wp:inline>
              </w:drawing>
            </w:r>
          </w:p>
          <w:p w14:paraId="193F82B7" w14:textId="34C0A684" w:rsidR="00C71960" w:rsidRDefault="00C71960" w:rsidP="00744D7E">
            <w:pPr>
              <w:pStyle w:val="Geenafstand"/>
              <w:jc w:val="center"/>
              <w:rPr>
                <w:rFonts w:ascii="Segoe UI" w:hAnsi="Segoe UI" w:cs="Segoe UI"/>
                <w:sz w:val="24"/>
                <w:szCs w:val="24"/>
              </w:rPr>
            </w:pPr>
          </w:p>
        </w:tc>
        <w:tc>
          <w:tcPr>
            <w:tcW w:w="6787" w:type="dxa"/>
            <w:tcBorders>
              <w:top w:val="single" w:sz="4" w:space="0" w:color="auto"/>
            </w:tcBorders>
          </w:tcPr>
          <w:p w14:paraId="258525DE" w14:textId="07B8152A" w:rsidR="00393DA9" w:rsidRDefault="00393DA9" w:rsidP="00AE0B1F">
            <w:pPr>
              <w:pStyle w:val="Geenafstand"/>
              <w:rPr>
                <w:rFonts w:ascii="Tahoma" w:hAnsi="Tahoma" w:cs="Tahoma"/>
                <w:color w:val="2980B9"/>
                <w:sz w:val="21"/>
                <w:szCs w:val="21"/>
              </w:rPr>
            </w:pPr>
          </w:p>
          <w:p w14:paraId="348676CE" w14:textId="2C9BEAFD" w:rsidR="00393DA9" w:rsidRPr="00744D7E" w:rsidRDefault="00796EEB" w:rsidP="00AE0B1F">
            <w:pPr>
              <w:pStyle w:val="Geenafstand"/>
              <w:rPr>
                <w:rFonts w:ascii="Segoe UI" w:hAnsi="Segoe UI" w:cs="Segoe UI"/>
                <w:sz w:val="24"/>
                <w:szCs w:val="24"/>
              </w:rPr>
            </w:pPr>
            <w:r>
              <w:rPr>
                <w:rFonts w:ascii="Segoe UI" w:hAnsi="Segoe UI" w:cs="Segoe UI"/>
                <w:sz w:val="24"/>
                <w:szCs w:val="24"/>
              </w:rPr>
              <w:t xml:space="preserve">Was </w:t>
            </w:r>
            <w:r w:rsidR="00744D7E">
              <w:rPr>
                <w:rFonts w:ascii="Segoe UI" w:hAnsi="Segoe UI" w:cs="Segoe UI"/>
                <w:sz w:val="24"/>
                <w:szCs w:val="24"/>
              </w:rPr>
              <w:t xml:space="preserve">bij binnenkomst </w:t>
            </w:r>
            <w:r>
              <w:rPr>
                <w:rFonts w:ascii="Segoe UI" w:hAnsi="Segoe UI" w:cs="Segoe UI"/>
                <w:sz w:val="24"/>
                <w:szCs w:val="24"/>
              </w:rPr>
              <w:t xml:space="preserve">je </w:t>
            </w:r>
            <w:r w:rsidRPr="009268B3">
              <w:rPr>
                <w:rFonts w:ascii="Segoe UI" w:hAnsi="Segoe UI" w:cs="Segoe UI"/>
                <w:sz w:val="24"/>
                <w:szCs w:val="24"/>
              </w:rPr>
              <w:t xml:space="preserve">handen </w:t>
            </w:r>
            <w:r>
              <w:rPr>
                <w:rFonts w:ascii="Segoe UI" w:hAnsi="Segoe UI" w:cs="Segoe UI"/>
                <w:sz w:val="24"/>
                <w:szCs w:val="24"/>
              </w:rPr>
              <w:t>in het toilet boven met water en zeep</w:t>
            </w:r>
            <w:r w:rsidR="00A02B32">
              <w:rPr>
                <w:rFonts w:ascii="Segoe UI" w:hAnsi="Segoe UI" w:cs="Segoe UI"/>
                <w:sz w:val="24"/>
                <w:szCs w:val="24"/>
              </w:rPr>
              <w:t xml:space="preserve"> of </w:t>
            </w:r>
            <w:r w:rsidR="00744D7E">
              <w:rPr>
                <w:rFonts w:ascii="Segoe UI" w:hAnsi="Segoe UI" w:cs="Segoe UI"/>
                <w:sz w:val="24"/>
                <w:szCs w:val="24"/>
              </w:rPr>
              <w:t>ontsmet</w:t>
            </w:r>
            <w:r w:rsidR="00A02B32">
              <w:rPr>
                <w:rFonts w:ascii="Segoe UI" w:hAnsi="Segoe UI" w:cs="Segoe UI"/>
                <w:sz w:val="24"/>
                <w:szCs w:val="24"/>
              </w:rPr>
              <w:t xml:space="preserve"> ze echt goed met alcohol. Deze</w:t>
            </w:r>
            <w:r>
              <w:rPr>
                <w:rFonts w:ascii="Segoe UI" w:hAnsi="Segoe UI" w:cs="Segoe UI"/>
                <w:sz w:val="24"/>
                <w:szCs w:val="24"/>
              </w:rPr>
              <w:t xml:space="preserve"> staat </w:t>
            </w:r>
            <w:r w:rsidR="000F5BDC">
              <w:rPr>
                <w:rFonts w:ascii="Segoe UI" w:hAnsi="Segoe UI" w:cs="Segoe UI"/>
                <w:sz w:val="24"/>
                <w:szCs w:val="24"/>
              </w:rPr>
              <w:t>bij de voordeur</w:t>
            </w:r>
            <w:r w:rsidR="001B2FE8">
              <w:rPr>
                <w:rFonts w:ascii="Segoe UI" w:hAnsi="Segoe UI" w:cs="Segoe UI"/>
                <w:sz w:val="24"/>
                <w:szCs w:val="24"/>
              </w:rPr>
              <w:t xml:space="preserve"> en op andere plekken in de praktijk</w:t>
            </w:r>
            <w:r w:rsidR="00A02B32">
              <w:rPr>
                <w:rFonts w:ascii="Segoe UI" w:hAnsi="Segoe UI" w:cs="Segoe UI"/>
                <w:sz w:val="24"/>
                <w:szCs w:val="24"/>
              </w:rPr>
              <w:t>.</w:t>
            </w:r>
          </w:p>
        </w:tc>
      </w:tr>
      <w:tr w:rsidR="00796EEB" w:rsidRPr="009268B3" w14:paraId="193197A3" w14:textId="77777777" w:rsidTr="00744D7E">
        <w:trPr>
          <w:trHeight w:val="1357"/>
        </w:trPr>
        <w:tc>
          <w:tcPr>
            <w:tcW w:w="3172" w:type="dxa"/>
            <w:tcBorders>
              <w:top w:val="single" w:sz="4" w:space="0" w:color="auto"/>
            </w:tcBorders>
          </w:tcPr>
          <w:p w14:paraId="3B8BD196" w14:textId="77777777" w:rsidR="00C71960" w:rsidRDefault="00C71960" w:rsidP="00796EEB">
            <w:pPr>
              <w:pStyle w:val="Geenafstand"/>
              <w:jc w:val="center"/>
              <w:rPr>
                <w:rFonts w:ascii="Segoe UI" w:hAnsi="Segoe UI" w:cs="Segoe UI"/>
                <w:sz w:val="24"/>
                <w:szCs w:val="24"/>
              </w:rPr>
            </w:pPr>
          </w:p>
          <w:p w14:paraId="045DB5D5" w14:textId="4EE82978" w:rsidR="00796EEB" w:rsidRDefault="00796EEB" w:rsidP="00796EEB">
            <w:pPr>
              <w:pStyle w:val="Geenafstand"/>
              <w:jc w:val="center"/>
              <w:rPr>
                <w:rFonts w:ascii="Segoe UI" w:hAnsi="Segoe UI" w:cs="Segoe UI"/>
                <w:sz w:val="24"/>
                <w:szCs w:val="24"/>
              </w:rPr>
            </w:pPr>
            <w:r>
              <w:rPr>
                <w:noProof/>
              </w:rPr>
              <w:drawing>
                <wp:inline distT="0" distB="0" distL="0" distR="0" wp14:anchorId="6A22DE15" wp14:editId="3A6812CC">
                  <wp:extent cx="666750" cy="738831"/>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174" cy="740409"/>
                          </a:xfrm>
                          <a:prstGeom prst="rect">
                            <a:avLst/>
                          </a:prstGeom>
                          <a:noFill/>
                          <a:ln>
                            <a:noFill/>
                          </a:ln>
                        </pic:spPr>
                      </pic:pic>
                    </a:graphicData>
                  </a:graphic>
                </wp:inline>
              </w:drawing>
            </w:r>
          </w:p>
          <w:p w14:paraId="710AA787" w14:textId="4A49981F" w:rsidR="00C71960" w:rsidRDefault="00C71960" w:rsidP="00796EEB">
            <w:pPr>
              <w:pStyle w:val="Geenafstand"/>
              <w:jc w:val="center"/>
              <w:rPr>
                <w:rFonts w:ascii="Segoe UI" w:hAnsi="Segoe UI" w:cs="Segoe UI"/>
                <w:sz w:val="24"/>
                <w:szCs w:val="24"/>
              </w:rPr>
            </w:pPr>
          </w:p>
        </w:tc>
        <w:tc>
          <w:tcPr>
            <w:tcW w:w="6787" w:type="dxa"/>
            <w:tcBorders>
              <w:top w:val="single" w:sz="4" w:space="0" w:color="auto"/>
            </w:tcBorders>
          </w:tcPr>
          <w:p w14:paraId="1EC6432D" w14:textId="77777777" w:rsidR="00796EEB" w:rsidRDefault="00796EEB" w:rsidP="00AE0B1F">
            <w:pPr>
              <w:pStyle w:val="Geenafstand"/>
              <w:rPr>
                <w:rFonts w:ascii="Segoe UI" w:hAnsi="Segoe UI" w:cs="Segoe UI"/>
                <w:sz w:val="24"/>
                <w:szCs w:val="24"/>
              </w:rPr>
            </w:pPr>
          </w:p>
          <w:p w14:paraId="40C9CFB1" w14:textId="76CF8421" w:rsidR="00796EEB" w:rsidRDefault="00796EEB" w:rsidP="00AE0B1F">
            <w:pPr>
              <w:pStyle w:val="Geenafstand"/>
              <w:rPr>
                <w:rFonts w:ascii="Tahoma" w:hAnsi="Tahoma" w:cs="Tahoma"/>
                <w:color w:val="2980B9"/>
                <w:sz w:val="21"/>
                <w:szCs w:val="21"/>
              </w:rPr>
            </w:pPr>
            <w:r>
              <w:rPr>
                <w:rFonts w:ascii="Segoe UI" w:hAnsi="Segoe UI" w:cs="Segoe UI"/>
                <w:sz w:val="24"/>
                <w:szCs w:val="24"/>
              </w:rPr>
              <w:t>H</w:t>
            </w:r>
            <w:r w:rsidRPr="009268B3">
              <w:rPr>
                <w:rFonts w:ascii="Segoe UI" w:hAnsi="Segoe UI" w:cs="Segoe UI"/>
                <w:sz w:val="24"/>
                <w:szCs w:val="24"/>
              </w:rPr>
              <w:t>oest en nie</w:t>
            </w:r>
            <w:r>
              <w:rPr>
                <w:rFonts w:ascii="Segoe UI" w:hAnsi="Segoe UI" w:cs="Segoe UI"/>
                <w:sz w:val="24"/>
                <w:szCs w:val="24"/>
              </w:rPr>
              <w:t>s</w:t>
            </w:r>
            <w:r w:rsidRPr="009268B3">
              <w:rPr>
                <w:rFonts w:ascii="Segoe UI" w:hAnsi="Segoe UI" w:cs="Segoe UI"/>
                <w:sz w:val="24"/>
                <w:szCs w:val="24"/>
              </w:rPr>
              <w:t xml:space="preserve"> in de binnenkant van </w:t>
            </w:r>
            <w:r>
              <w:rPr>
                <w:rFonts w:ascii="Segoe UI" w:hAnsi="Segoe UI" w:cs="Segoe UI"/>
                <w:sz w:val="24"/>
                <w:szCs w:val="24"/>
              </w:rPr>
              <w:t>je</w:t>
            </w:r>
            <w:r w:rsidRPr="009268B3">
              <w:rPr>
                <w:rFonts w:ascii="Segoe UI" w:hAnsi="Segoe UI" w:cs="Segoe UI"/>
                <w:sz w:val="24"/>
                <w:szCs w:val="24"/>
              </w:rPr>
              <w:t xml:space="preserve"> elleboog, gebruik papierzakdoekjes</w:t>
            </w:r>
            <w:r>
              <w:rPr>
                <w:rFonts w:ascii="Segoe UI" w:hAnsi="Segoe UI" w:cs="Segoe UI"/>
                <w:sz w:val="24"/>
                <w:szCs w:val="24"/>
              </w:rPr>
              <w:t xml:space="preserve"> eenmalig </w:t>
            </w:r>
            <w:proofErr w:type="spellStart"/>
            <w:r>
              <w:rPr>
                <w:rFonts w:ascii="Segoe UI" w:hAnsi="Segoe UI" w:cs="Segoe UI"/>
                <w:sz w:val="24"/>
                <w:szCs w:val="24"/>
              </w:rPr>
              <w:t>etc</w:t>
            </w:r>
            <w:proofErr w:type="spellEnd"/>
          </w:p>
        </w:tc>
      </w:tr>
      <w:tr w:rsidR="005824CA" w:rsidRPr="009268B3" w14:paraId="0987139D" w14:textId="77777777" w:rsidTr="00744D7E">
        <w:trPr>
          <w:trHeight w:val="1262"/>
        </w:trPr>
        <w:tc>
          <w:tcPr>
            <w:tcW w:w="3172" w:type="dxa"/>
            <w:tcBorders>
              <w:top w:val="single" w:sz="4" w:space="0" w:color="auto"/>
              <w:left w:val="single" w:sz="4" w:space="0" w:color="auto"/>
              <w:bottom w:val="single" w:sz="4" w:space="0" w:color="auto"/>
              <w:right w:val="single" w:sz="4" w:space="0" w:color="auto"/>
            </w:tcBorders>
          </w:tcPr>
          <w:p w14:paraId="0F4AA20D" w14:textId="77777777" w:rsidR="00C71960" w:rsidRDefault="00C71960">
            <w:pPr>
              <w:pStyle w:val="Geenafstand"/>
              <w:jc w:val="center"/>
              <w:rPr>
                <w:rFonts w:ascii="Segoe UI" w:hAnsi="Segoe UI" w:cs="Segoe UI"/>
                <w:noProof/>
                <w:sz w:val="24"/>
                <w:szCs w:val="24"/>
              </w:rPr>
            </w:pPr>
          </w:p>
          <w:p w14:paraId="3F507A26" w14:textId="413AFEB8" w:rsidR="00EE55D9" w:rsidRDefault="00EE55D9">
            <w:pPr>
              <w:pStyle w:val="Geenafstand"/>
              <w:jc w:val="center"/>
              <w:rPr>
                <w:rFonts w:ascii="Segoe UI" w:hAnsi="Segoe UI" w:cs="Segoe UI"/>
                <w:noProof/>
                <w:sz w:val="24"/>
                <w:szCs w:val="24"/>
              </w:rPr>
            </w:pPr>
            <w:r>
              <w:rPr>
                <w:noProof/>
              </w:rPr>
              <w:drawing>
                <wp:inline distT="0" distB="0" distL="0" distR="0" wp14:anchorId="5D084174" wp14:editId="0A156DEF">
                  <wp:extent cx="619125" cy="70518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618" cy="726246"/>
                          </a:xfrm>
                          <a:prstGeom prst="rect">
                            <a:avLst/>
                          </a:prstGeom>
                          <a:noFill/>
                          <a:ln>
                            <a:noFill/>
                          </a:ln>
                        </pic:spPr>
                      </pic:pic>
                    </a:graphicData>
                  </a:graphic>
                </wp:inline>
              </w:drawing>
            </w:r>
          </w:p>
          <w:p w14:paraId="450418E2" w14:textId="1A155451" w:rsidR="00C71960" w:rsidRDefault="00C71960">
            <w:pPr>
              <w:pStyle w:val="Geenafstand"/>
              <w:jc w:val="center"/>
              <w:rPr>
                <w:rFonts w:ascii="Segoe UI" w:hAnsi="Segoe UI" w:cs="Segoe UI"/>
                <w:noProof/>
                <w:sz w:val="24"/>
                <w:szCs w:val="24"/>
              </w:rPr>
            </w:pPr>
          </w:p>
        </w:tc>
        <w:tc>
          <w:tcPr>
            <w:tcW w:w="6787" w:type="dxa"/>
            <w:tcBorders>
              <w:top w:val="single" w:sz="4" w:space="0" w:color="auto"/>
              <w:left w:val="single" w:sz="4" w:space="0" w:color="auto"/>
              <w:bottom w:val="single" w:sz="4" w:space="0" w:color="auto"/>
              <w:right w:val="single" w:sz="4" w:space="0" w:color="auto"/>
            </w:tcBorders>
          </w:tcPr>
          <w:p w14:paraId="5165709D" w14:textId="77777777" w:rsidR="00EE55D9" w:rsidRDefault="00EE55D9" w:rsidP="00EE55D9">
            <w:pPr>
              <w:pStyle w:val="Geenafstand"/>
              <w:rPr>
                <w:rFonts w:ascii="Segoe UI" w:hAnsi="Segoe UI" w:cs="Segoe UI"/>
                <w:sz w:val="24"/>
                <w:szCs w:val="24"/>
              </w:rPr>
            </w:pPr>
          </w:p>
          <w:p w14:paraId="493B7868" w14:textId="120CF063" w:rsidR="000B7C75" w:rsidRDefault="00B76B98" w:rsidP="00796EEB">
            <w:pPr>
              <w:pStyle w:val="Geenafstand"/>
              <w:rPr>
                <w:rFonts w:ascii="Segoe UI" w:hAnsi="Segoe UI" w:cs="Segoe UI"/>
                <w:sz w:val="24"/>
                <w:szCs w:val="24"/>
              </w:rPr>
            </w:pPr>
            <w:r>
              <w:rPr>
                <w:rFonts w:ascii="Segoe UI" w:hAnsi="Segoe UI" w:cs="Segoe UI"/>
                <w:sz w:val="24"/>
                <w:szCs w:val="24"/>
              </w:rPr>
              <w:t>(</w:t>
            </w:r>
            <w:r w:rsidR="00A76477">
              <w:rPr>
                <w:rFonts w:ascii="Segoe UI" w:hAnsi="Segoe UI" w:cs="Segoe UI"/>
                <w:sz w:val="24"/>
                <w:szCs w:val="24"/>
              </w:rPr>
              <w:t>H</w:t>
            </w:r>
            <w:r w:rsidR="00EE55D9">
              <w:rPr>
                <w:rFonts w:ascii="Segoe UI" w:hAnsi="Segoe UI" w:cs="Segoe UI"/>
                <w:sz w:val="24"/>
                <w:szCs w:val="24"/>
              </w:rPr>
              <w:t>and</w:t>
            </w:r>
            <w:r>
              <w:rPr>
                <w:rFonts w:ascii="Segoe UI" w:hAnsi="Segoe UI" w:cs="Segoe UI"/>
                <w:sz w:val="24"/>
                <w:szCs w:val="24"/>
              </w:rPr>
              <w:t>)</w:t>
            </w:r>
            <w:r w:rsidR="00EE55D9">
              <w:rPr>
                <w:rFonts w:ascii="Segoe UI" w:hAnsi="Segoe UI" w:cs="Segoe UI"/>
                <w:sz w:val="24"/>
                <w:szCs w:val="24"/>
              </w:rPr>
              <w:t>desinfectiespray en tissues s</w:t>
            </w:r>
            <w:r w:rsidR="00A76477">
              <w:rPr>
                <w:rFonts w:ascii="Segoe UI" w:hAnsi="Segoe UI" w:cs="Segoe UI"/>
                <w:sz w:val="24"/>
                <w:szCs w:val="24"/>
              </w:rPr>
              <w:t>t</w:t>
            </w:r>
            <w:r w:rsidR="00EE55D9">
              <w:rPr>
                <w:rFonts w:ascii="Segoe UI" w:hAnsi="Segoe UI" w:cs="Segoe UI"/>
                <w:sz w:val="24"/>
                <w:szCs w:val="24"/>
              </w:rPr>
              <w:t xml:space="preserve">aan </w:t>
            </w:r>
            <w:r w:rsidR="00796EEB">
              <w:rPr>
                <w:rFonts w:ascii="Segoe UI" w:hAnsi="Segoe UI" w:cs="Segoe UI"/>
                <w:sz w:val="24"/>
                <w:szCs w:val="24"/>
              </w:rPr>
              <w:t xml:space="preserve">in nagenoeg alle ruimtes </w:t>
            </w:r>
            <w:r w:rsidR="00A76477">
              <w:rPr>
                <w:rFonts w:ascii="Segoe UI" w:hAnsi="Segoe UI" w:cs="Segoe UI"/>
                <w:sz w:val="24"/>
                <w:szCs w:val="24"/>
              </w:rPr>
              <w:t xml:space="preserve">van de praktijk. </w:t>
            </w:r>
          </w:p>
        </w:tc>
      </w:tr>
      <w:tr w:rsidR="009B1206" w:rsidRPr="009268B3" w14:paraId="289F7B0A" w14:textId="77777777" w:rsidTr="00744D7E">
        <w:trPr>
          <w:trHeight w:val="1282"/>
        </w:trPr>
        <w:tc>
          <w:tcPr>
            <w:tcW w:w="3172" w:type="dxa"/>
            <w:tcBorders>
              <w:top w:val="single" w:sz="4" w:space="0" w:color="auto"/>
              <w:left w:val="single" w:sz="4" w:space="0" w:color="auto"/>
              <w:bottom w:val="single" w:sz="4" w:space="0" w:color="auto"/>
              <w:right w:val="single" w:sz="4" w:space="0" w:color="auto"/>
            </w:tcBorders>
          </w:tcPr>
          <w:p w14:paraId="11211BC0" w14:textId="6DF36274" w:rsidR="009B1206" w:rsidRPr="00744D7E" w:rsidRDefault="009B1206" w:rsidP="00744D7E">
            <w:pPr>
              <w:pStyle w:val="Geenafstand"/>
              <w:jc w:val="center"/>
              <w:rPr>
                <w:noProof/>
              </w:rPr>
            </w:pPr>
            <w:r>
              <w:rPr>
                <w:noProof/>
              </w:rPr>
              <w:drawing>
                <wp:inline distT="0" distB="0" distL="0" distR="0" wp14:anchorId="567EF83B" wp14:editId="6005CDC4">
                  <wp:extent cx="828675" cy="7848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90" cy="802244"/>
                          </a:xfrm>
                          <a:prstGeom prst="rect">
                            <a:avLst/>
                          </a:prstGeom>
                          <a:noFill/>
                          <a:ln>
                            <a:noFill/>
                          </a:ln>
                        </pic:spPr>
                      </pic:pic>
                    </a:graphicData>
                  </a:graphic>
                </wp:inline>
              </w:drawing>
            </w:r>
          </w:p>
        </w:tc>
        <w:tc>
          <w:tcPr>
            <w:tcW w:w="6787" w:type="dxa"/>
            <w:tcBorders>
              <w:top w:val="single" w:sz="4" w:space="0" w:color="auto"/>
              <w:left w:val="single" w:sz="4" w:space="0" w:color="auto"/>
              <w:bottom w:val="single" w:sz="4" w:space="0" w:color="auto"/>
              <w:right w:val="single" w:sz="4" w:space="0" w:color="auto"/>
            </w:tcBorders>
          </w:tcPr>
          <w:p w14:paraId="61B31446" w14:textId="4C04D7A1" w:rsidR="009B1206" w:rsidRDefault="009B1206" w:rsidP="009B1206">
            <w:pPr>
              <w:pStyle w:val="Geenafstand"/>
              <w:rPr>
                <w:rFonts w:ascii="Segoe UI" w:hAnsi="Segoe UI" w:cs="Segoe UI"/>
                <w:sz w:val="24"/>
                <w:szCs w:val="24"/>
              </w:rPr>
            </w:pPr>
          </w:p>
          <w:p w14:paraId="3E323EC9" w14:textId="2886AC63" w:rsidR="009B1206" w:rsidRDefault="009B1206" w:rsidP="009B1206">
            <w:pPr>
              <w:pStyle w:val="Geenafstand"/>
              <w:rPr>
                <w:rFonts w:ascii="Segoe UI" w:hAnsi="Segoe UI" w:cs="Segoe UI"/>
                <w:sz w:val="24"/>
                <w:szCs w:val="24"/>
              </w:rPr>
            </w:pPr>
            <w:r>
              <w:rPr>
                <w:rFonts w:ascii="Segoe UI" w:hAnsi="Segoe UI" w:cs="Segoe UI"/>
                <w:sz w:val="24"/>
                <w:szCs w:val="24"/>
              </w:rPr>
              <w:t xml:space="preserve">Het toilet kun je gebruiken, </w:t>
            </w:r>
            <w:r w:rsidRPr="0068049B">
              <w:rPr>
                <w:rFonts w:ascii="Segoe UI" w:hAnsi="Segoe UI" w:cs="Segoe UI"/>
                <w:sz w:val="24"/>
                <w:szCs w:val="24"/>
              </w:rPr>
              <w:t xml:space="preserve">ik desinfecteer </w:t>
            </w:r>
            <w:r w:rsidR="00BA218E">
              <w:rPr>
                <w:rFonts w:ascii="Segoe UI" w:hAnsi="Segoe UI" w:cs="Segoe UI"/>
                <w:sz w:val="24"/>
                <w:szCs w:val="24"/>
              </w:rPr>
              <w:t>het zeer regelmatig</w:t>
            </w:r>
            <w:r w:rsidRPr="0068049B">
              <w:rPr>
                <w:rFonts w:ascii="Segoe UI" w:hAnsi="Segoe UI" w:cs="Segoe UI"/>
                <w:sz w:val="24"/>
                <w:szCs w:val="24"/>
              </w:rPr>
              <w:t>.</w:t>
            </w:r>
          </w:p>
        </w:tc>
      </w:tr>
      <w:tr w:rsidR="00393DA9" w:rsidRPr="009268B3" w14:paraId="41AA108F" w14:textId="77777777" w:rsidTr="00744D7E">
        <w:trPr>
          <w:trHeight w:val="1698"/>
        </w:trPr>
        <w:tc>
          <w:tcPr>
            <w:tcW w:w="3172" w:type="dxa"/>
            <w:tcBorders>
              <w:top w:val="single" w:sz="4" w:space="0" w:color="auto"/>
              <w:left w:val="single" w:sz="4" w:space="0" w:color="auto"/>
              <w:bottom w:val="single" w:sz="4" w:space="0" w:color="auto"/>
              <w:right w:val="single" w:sz="4" w:space="0" w:color="auto"/>
            </w:tcBorders>
          </w:tcPr>
          <w:p w14:paraId="49B9C4CC" w14:textId="77777777" w:rsidR="00393DA9" w:rsidRDefault="00393DA9" w:rsidP="009B1206">
            <w:pPr>
              <w:pStyle w:val="Geenafstand"/>
              <w:rPr>
                <w:noProof/>
              </w:rPr>
            </w:pPr>
            <w:r>
              <w:rPr>
                <w:noProof/>
              </w:rPr>
              <w:t xml:space="preserve">        </w:t>
            </w:r>
          </w:p>
          <w:p w14:paraId="4DCFB461" w14:textId="5B13E480" w:rsidR="00393DA9" w:rsidRDefault="00393DA9" w:rsidP="009B1206">
            <w:pPr>
              <w:pStyle w:val="Geenafstand"/>
              <w:rPr>
                <w:noProof/>
              </w:rPr>
            </w:pPr>
            <w:r>
              <w:rPr>
                <w:noProof/>
              </w:rPr>
              <w:t xml:space="preserve">         </w:t>
            </w:r>
            <w:r>
              <w:rPr>
                <w:noProof/>
              </w:rPr>
              <w:drawing>
                <wp:inline distT="0" distB="0" distL="0" distR="0" wp14:anchorId="346B4FF6" wp14:editId="13E75DD9">
                  <wp:extent cx="923925" cy="86410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864103"/>
                          </a:xfrm>
                          <a:prstGeom prst="rect">
                            <a:avLst/>
                          </a:prstGeom>
                          <a:noFill/>
                          <a:ln>
                            <a:noFill/>
                          </a:ln>
                        </pic:spPr>
                      </pic:pic>
                    </a:graphicData>
                  </a:graphic>
                </wp:inline>
              </w:drawing>
            </w:r>
          </w:p>
        </w:tc>
        <w:tc>
          <w:tcPr>
            <w:tcW w:w="6787" w:type="dxa"/>
            <w:tcBorders>
              <w:top w:val="single" w:sz="4" w:space="0" w:color="auto"/>
              <w:left w:val="single" w:sz="4" w:space="0" w:color="auto"/>
              <w:bottom w:val="single" w:sz="4" w:space="0" w:color="auto"/>
              <w:right w:val="single" w:sz="4" w:space="0" w:color="auto"/>
            </w:tcBorders>
          </w:tcPr>
          <w:p w14:paraId="312637A6" w14:textId="647EBAC3" w:rsidR="00393DA9" w:rsidRDefault="00393DA9" w:rsidP="009B1206">
            <w:pPr>
              <w:pStyle w:val="Geenafstand"/>
              <w:rPr>
                <w:rFonts w:ascii="Segoe UI" w:hAnsi="Segoe UI" w:cs="Segoe UI"/>
                <w:sz w:val="24"/>
                <w:szCs w:val="24"/>
              </w:rPr>
            </w:pPr>
          </w:p>
          <w:p w14:paraId="3447CDAC" w14:textId="5C0A95BC" w:rsidR="00393DA9" w:rsidRDefault="00393DA9" w:rsidP="009B1206">
            <w:pPr>
              <w:pStyle w:val="Geenafstand"/>
              <w:rPr>
                <w:rFonts w:ascii="Segoe UI" w:hAnsi="Segoe UI" w:cs="Segoe UI"/>
                <w:sz w:val="24"/>
                <w:szCs w:val="24"/>
              </w:rPr>
            </w:pPr>
            <w:r>
              <w:rPr>
                <w:rFonts w:ascii="Segoe UI" w:hAnsi="Segoe UI" w:cs="Segoe UI"/>
                <w:sz w:val="24"/>
                <w:szCs w:val="24"/>
              </w:rPr>
              <w:t xml:space="preserve">De wachtkamer kun je gebruiken. </w:t>
            </w:r>
            <w:r w:rsidR="00BA218E">
              <w:rPr>
                <w:rFonts w:ascii="Segoe UI" w:hAnsi="Segoe UI" w:cs="Segoe UI"/>
                <w:sz w:val="24"/>
                <w:szCs w:val="24"/>
              </w:rPr>
              <w:t>Je kunt zelf water of thee pakken. Koffie kan ik voor je maken.</w:t>
            </w:r>
            <w:r w:rsidRPr="007C0728">
              <w:rPr>
                <w:rFonts w:ascii="Segoe UI" w:hAnsi="Segoe UI" w:cs="Segoe UI"/>
                <w:sz w:val="24"/>
                <w:szCs w:val="24"/>
              </w:rPr>
              <w:t xml:space="preserve"> </w:t>
            </w:r>
          </w:p>
        </w:tc>
      </w:tr>
      <w:tr w:rsidR="00393DA9" w:rsidRPr="009268B3" w14:paraId="75CAF4FC" w14:textId="77777777" w:rsidTr="0056544F">
        <w:trPr>
          <w:trHeight w:val="4117"/>
        </w:trPr>
        <w:tc>
          <w:tcPr>
            <w:tcW w:w="3172" w:type="dxa"/>
            <w:tcBorders>
              <w:top w:val="single" w:sz="4" w:space="0" w:color="auto"/>
              <w:left w:val="single" w:sz="4" w:space="0" w:color="auto"/>
              <w:bottom w:val="single" w:sz="4" w:space="0" w:color="auto"/>
              <w:right w:val="single" w:sz="4" w:space="0" w:color="auto"/>
            </w:tcBorders>
          </w:tcPr>
          <w:p w14:paraId="147CDBCA" w14:textId="77777777" w:rsidR="00393DA9" w:rsidRDefault="00393DA9" w:rsidP="009B1206">
            <w:pPr>
              <w:pStyle w:val="Geenafstand"/>
              <w:rPr>
                <w:noProof/>
              </w:rPr>
            </w:pPr>
          </w:p>
          <w:p w14:paraId="0664712A" w14:textId="77777777" w:rsidR="00393DA9" w:rsidRDefault="00393DA9" w:rsidP="009B1206">
            <w:pPr>
              <w:pStyle w:val="Geenafstand"/>
              <w:rPr>
                <w:noProof/>
              </w:rPr>
            </w:pPr>
          </w:p>
          <w:p w14:paraId="717AAE14" w14:textId="7B8F19D3" w:rsidR="00393DA9" w:rsidRDefault="00393DA9" w:rsidP="009B1206">
            <w:pPr>
              <w:pStyle w:val="Geenafstand"/>
              <w:rPr>
                <w:noProof/>
              </w:rPr>
            </w:pPr>
          </w:p>
          <w:p w14:paraId="3BDEAD43" w14:textId="68A9B5AF" w:rsidR="001B7AA5" w:rsidRDefault="001B7AA5" w:rsidP="009B1206">
            <w:pPr>
              <w:pStyle w:val="Geenafstand"/>
              <w:rPr>
                <w:noProof/>
              </w:rPr>
            </w:pPr>
          </w:p>
          <w:p w14:paraId="51ABEC51" w14:textId="77777777" w:rsidR="001B7AA5" w:rsidRDefault="001B7AA5" w:rsidP="009B1206">
            <w:pPr>
              <w:pStyle w:val="Geenafstand"/>
              <w:rPr>
                <w:noProof/>
              </w:rPr>
            </w:pPr>
          </w:p>
          <w:p w14:paraId="7E4850AD" w14:textId="30F23BCC" w:rsidR="00393DA9" w:rsidRDefault="00393DA9" w:rsidP="009B1206">
            <w:pPr>
              <w:pStyle w:val="Geenafstand"/>
              <w:rPr>
                <w:noProof/>
              </w:rPr>
            </w:pPr>
            <w:r>
              <w:rPr>
                <w:noProof/>
              </w:rPr>
              <w:t xml:space="preserve">          </w:t>
            </w:r>
            <w:r w:rsidRPr="009268B3">
              <w:rPr>
                <w:rFonts w:ascii="Segoe UI" w:hAnsi="Segoe UI" w:cs="Segoe UI"/>
                <w:noProof/>
                <w:sz w:val="24"/>
                <w:szCs w:val="24"/>
              </w:rPr>
              <w:drawing>
                <wp:inline distT="0" distB="0" distL="0" distR="0" wp14:anchorId="57ECC72B" wp14:editId="31A19018">
                  <wp:extent cx="1120140" cy="1038378"/>
                  <wp:effectExtent l="0" t="0" r="381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489" cy="1048899"/>
                          </a:xfrm>
                          <a:prstGeom prst="rect">
                            <a:avLst/>
                          </a:prstGeom>
                          <a:noFill/>
                          <a:ln>
                            <a:noFill/>
                          </a:ln>
                        </pic:spPr>
                      </pic:pic>
                    </a:graphicData>
                  </a:graphic>
                </wp:inline>
              </w:drawing>
            </w:r>
          </w:p>
        </w:tc>
        <w:tc>
          <w:tcPr>
            <w:tcW w:w="6787" w:type="dxa"/>
            <w:tcBorders>
              <w:top w:val="single" w:sz="4" w:space="0" w:color="auto"/>
              <w:left w:val="single" w:sz="4" w:space="0" w:color="auto"/>
              <w:bottom w:val="single" w:sz="4" w:space="0" w:color="auto"/>
              <w:right w:val="single" w:sz="4" w:space="0" w:color="auto"/>
            </w:tcBorders>
          </w:tcPr>
          <w:p w14:paraId="5A278B1C" w14:textId="3503C9B8" w:rsidR="00311839" w:rsidRPr="00311839" w:rsidRDefault="00E862B7" w:rsidP="00311839">
            <w:pPr>
              <w:pStyle w:val="Geenafstand"/>
              <w:rPr>
                <w:rFonts w:ascii="Segoe UI" w:hAnsi="Segoe UI" w:cs="Segoe UI"/>
                <w:sz w:val="24"/>
                <w:szCs w:val="24"/>
              </w:rPr>
            </w:pPr>
            <w:r w:rsidRPr="00E862B7">
              <w:rPr>
                <w:rFonts w:ascii="Segoe UI" w:hAnsi="Segoe UI" w:cs="Segoe UI"/>
                <w:sz w:val="24"/>
                <w:szCs w:val="24"/>
              </w:rPr>
              <w:t>Het is fijn als je in je ondergoed op de bank gaat.</w:t>
            </w:r>
            <w:r>
              <w:rPr>
                <w:rFonts w:ascii="Tahoma" w:hAnsi="Tahoma" w:cs="Tahoma"/>
                <w:color w:val="660000"/>
                <w:sz w:val="21"/>
                <w:szCs w:val="21"/>
              </w:rPr>
              <w:t xml:space="preserve"> </w:t>
            </w:r>
            <w:r>
              <w:rPr>
                <w:rFonts w:ascii="Segoe UI" w:hAnsi="Segoe UI" w:cs="Segoe UI"/>
                <w:sz w:val="24"/>
                <w:szCs w:val="24"/>
              </w:rPr>
              <w:t xml:space="preserve">Vind je dat niet fijn dan kun je een korte broek of rokje/shirt met korte mouwen aantrekken (in de praktijk). Vind je ook dat niet fijn dan houd je je gewone kleren aan. </w:t>
            </w:r>
            <w:r w:rsidR="00311839">
              <w:rPr>
                <w:rFonts w:ascii="Segoe UI" w:hAnsi="Segoe UI" w:cs="Segoe UI"/>
                <w:sz w:val="24"/>
                <w:szCs w:val="24"/>
              </w:rPr>
              <w:br/>
            </w:r>
            <w:r w:rsidR="0092285A">
              <w:rPr>
                <w:rFonts w:ascii="Segoe UI" w:hAnsi="Segoe UI" w:cs="Segoe UI"/>
                <w:sz w:val="24"/>
                <w:szCs w:val="24"/>
              </w:rPr>
              <w:br/>
            </w:r>
            <w:r w:rsidR="00311839" w:rsidRPr="00311839">
              <w:rPr>
                <w:rFonts w:ascii="Segoe UI" w:hAnsi="Segoe UI" w:cs="Segoe UI"/>
                <w:sz w:val="24"/>
                <w:szCs w:val="24"/>
              </w:rPr>
              <w:t>Lakens voor op de bank neem je zelf mee</w:t>
            </w:r>
            <w:r w:rsidR="00311839">
              <w:rPr>
                <w:rFonts w:ascii="Segoe UI" w:hAnsi="Segoe UI" w:cs="Segoe UI"/>
                <w:sz w:val="24"/>
                <w:szCs w:val="24"/>
              </w:rPr>
              <w:t>:</w:t>
            </w:r>
            <w:r w:rsidR="00311839" w:rsidRPr="00311839">
              <w:rPr>
                <w:rFonts w:ascii="Segoe UI" w:hAnsi="Segoe UI" w:cs="Segoe UI"/>
                <w:sz w:val="24"/>
                <w:szCs w:val="24"/>
              </w:rPr>
              <w:t xml:space="preserve"> een 1 of 2 persoons (onder) (hoes) laken voor op het behandel</w:t>
            </w:r>
            <w:r w:rsidR="00B678C2">
              <w:rPr>
                <w:rFonts w:ascii="Segoe UI" w:hAnsi="Segoe UI" w:cs="Segoe UI"/>
                <w:sz w:val="24"/>
                <w:szCs w:val="24"/>
              </w:rPr>
              <w:t xml:space="preserve"> </w:t>
            </w:r>
            <w:r w:rsidR="00311839" w:rsidRPr="00311839">
              <w:rPr>
                <w:rFonts w:ascii="Segoe UI" w:hAnsi="Segoe UI" w:cs="Segoe UI"/>
                <w:sz w:val="24"/>
                <w:szCs w:val="24"/>
              </w:rPr>
              <w:t>bed, een kleine (hand)doek voor onder je hoofd en een vrij grote (hand)doek voor over je heen. Dat laatste hoeft niet als je een 2 persoons laken meeneemt want dan gebruik ik dat ook om over je heen te leggen.</w:t>
            </w:r>
          </w:p>
          <w:p w14:paraId="3A1089E3" w14:textId="77777777" w:rsidR="00311839" w:rsidRPr="00311839" w:rsidRDefault="00311839" w:rsidP="00311839">
            <w:pPr>
              <w:pStyle w:val="Geenafstand"/>
              <w:rPr>
                <w:rFonts w:ascii="Segoe UI" w:hAnsi="Segoe UI" w:cs="Segoe UI"/>
                <w:sz w:val="24"/>
                <w:szCs w:val="24"/>
              </w:rPr>
            </w:pPr>
          </w:p>
          <w:p w14:paraId="374BE633" w14:textId="68549233" w:rsidR="001B7AA5" w:rsidRPr="006207DD" w:rsidRDefault="00311839" w:rsidP="00796EEB">
            <w:pPr>
              <w:pStyle w:val="Geenafstand"/>
              <w:rPr>
                <w:rFonts w:ascii="Segoe UI" w:hAnsi="Segoe UI" w:cs="Segoe UI"/>
                <w:sz w:val="24"/>
                <w:szCs w:val="24"/>
              </w:rPr>
            </w:pPr>
            <w:r>
              <w:rPr>
                <w:rFonts w:ascii="Segoe UI" w:hAnsi="Segoe UI" w:cs="Segoe UI"/>
                <w:sz w:val="24"/>
                <w:szCs w:val="24"/>
              </w:rPr>
              <w:t>Graag</w:t>
            </w:r>
            <w:r w:rsidRPr="00311839">
              <w:rPr>
                <w:rFonts w:ascii="Segoe UI" w:hAnsi="Segoe UI" w:cs="Segoe UI"/>
                <w:sz w:val="24"/>
                <w:szCs w:val="24"/>
              </w:rPr>
              <w:t xml:space="preserve"> ook een schoon </w:t>
            </w:r>
            <w:r w:rsidR="006207DD">
              <w:rPr>
                <w:rFonts w:ascii="Segoe UI" w:hAnsi="Segoe UI" w:cs="Segoe UI"/>
                <w:sz w:val="24"/>
                <w:szCs w:val="24"/>
              </w:rPr>
              <w:t xml:space="preserve">weggooi </w:t>
            </w:r>
            <w:r w:rsidRPr="00311839">
              <w:rPr>
                <w:rFonts w:ascii="Segoe UI" w:hAnsi="Segoe UI" w:cs="Segoe UI"/>
                <w:sz w:val="24"/>
                <w:szCs w:val="24"/>
              </w:rPr>
              <w:t>mondkapje meenemen</w:t>
            </w:r>
            <w:r>
              <w:rPr>
                <w:rFonts w:ascii="Segoe UI" w:hAnsi="Segoe UI" w:cs="Segoe UI"/>
                <w:sz w:val="24"/>
                <w:szCs w:val="24"/>
              </w:rPr>
              <w:t>.</w:t>
            </w:r>
          </w:p>
        </w:tc>
      </w:tr>
      <w:tr w:rsidR="00393DA9" w:rsidRPr="009268B3" w14:paraId="781B2567" w14:textId="77777777" w:rsidTr="00832E06">
        <w:trPr>
          <w:trHeight w:val="1930"/>
        </w:trPr>
        <w:tc>
          <w:tcPr>
            <w:tcW w:w="3172" w:type="dxa"/>
            <w:tcBorders>
              <w:top w:val="single" w:sz="4" w:space="0" w:color="auto"/>
              <w:left w:val="single" w:sz="4" w:space="0" w:color="auto"/>
              <w:bottom w:val="single" w:sz="4" w:space="0" w:color="auto"/>
              <w:right w:val="single" w:sz="4" w:space="0" w:color="auto"/>
            </w:tcBorders>
          </w:tcPr>
          <w:p w14:paraId="66F9AD5E" w14:textId="77777777" w:rsidR="00393DA9" w:rsidRDefault="00393DA9" w:rsidP="00393DA9">
            <w:pPr>
              <w:pStyle w:val="Geenafstand"/>
              <w:rPr>
                <w:noProof/>
              </w:rPr>
            </w:pPr>
          </w:p>
          <w:p w14:paraId="533D34BF" w14:textId="232F93EA" w:rsidR="00393DA9" w:rsidRDefault="00393DA9" w:rsidP="00393DA9">
            <w:pPr>
              <w:pStyle w:val="Geenafstand"/>
              <w:rPr>
                <w:noProof/>
              </w:rPr>
            </w:pPr>
            <w:r>
              <w:rPr>
                <w:noProof/>
              </w:rPr>
              <w:t xml:space="preserve">        </w:t>
            </w:r>
            <w:r w:rsidRPr="009268B3">
              <w:rPr>
                <w:rFonts w:ascii="Segoe UI" w:hAnsi="Segoe UI" w:cs="Segoe UI"/>
                <w:noProof/>
                <w:sz w:val="24"/>
                <w:szCs w:val="24"/>
              </w:rPr>
              <w:drawing>
                <wp:inline distT="0" distB="0" distL="0" distR="0" wp14:anchorId="734A3D77" wp14:editId="0224E6AF">
                  <wp:extent cx="1259205" cy="1043073"/>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124" cy="1047148"/>
                          </a:xfrm>
                          <a:prstGeom prst="rect">
                            <a:avLst/>
                          </a:prstGeom>
                          <a:noFill/>
                          <a:ln>
                            <a:noFill/>
                          </a:ln>
                        </pic:spPr>
                      </pic:pic>
                    </a:graphicData>
                  </a:graphic>
                </wp:inline>
              </w:drawing>
            </w:r>
          </w:p>
        </w:tc>
        <w:tc>
          <w:tcPr>
            <w:tcW w:w="6787" w:type="dxa"/>
            <w:tcBorders>
              <w:top w:val="single" w:sz="4" w:space="0" w:color="auto"/>
              <w:left w:val="single" w:sz="4" w:space="0" w:color="auto"/>
              <w:bottom w:val="single" w:sz="4" w:space="0" w:color="auto"/>
              <w:right w:val="single" w:sz="4" w:space="0" w:color="auto"/>
            </w:tcBorders>
          </w:tcPr>
          <w:p w14:paraId="5198550E" w14:textId="77777777" w:rsidR="00393DA9" w:rsidRDefault="00393DA9" w:rsidP="00393DA9">
            <w:pPr>
              <w:spacing w:line="240" w:lineRule="auto"/>
              <w:rPr>
                <w:rFonts w:ascii="Segoe UI" w:hAnsi="Segoe UI" w:cs="Segoe UI"/>
                <w:sz w:val="24"/>
                <w:szCs w:val="24"/>
              </w:rPr>
            </w:pPr>
          </w:p>
          <w:p w14:paraId="5C03DA5E" w14:textId="77777777" w:rsidR="00393DA9" w:rsidRDefault="00393DA9" w:rsidP="00393DA9">
            <w:pPr>
              <w:spacing w:line="240" w:lineRule="auto"/>
              <w:rPr>
                <w:rFonts w:ascii="Segoe UI" w:hAnsi="Segoe UI" w:cs="Segoe UI"/>
                <w:sz w:val="24"/>
                <w:szCs w:val="24"/>
              </w:rPr>
            </w:pPr>
            <w:r w:rsidRPr="00DE53B1">
              <w:rPr>
                <w:rFonts w:ascii="Segoe UI" w:hAnsi="Segoe UI" w:cs="Segoe UI"/>
                <w:sz w:val="24"/>
                <w:szCs w:val="24"/>
              </w:rPr>
              <w:t xml:space="preserve">Ik volg de richtlijnen </w:t>
            </w:r>
            <w:r>
              <w:rPr>
                <w:rFonts w:ascii="Segoe UI" w:hAnsi="Segoe UI" w:cs="Segoe UI"/>
                <w:sz w:val="24"/>
                <w:szCs w:val="24"/>
              </w:rPr>
              <w:t xml:space="preserve">van het RIVM en mijn beroepsgroep voor </w:t>
            </w:r>
            <w:r w:rsidRPr="00DE53B1">
              <w:rPr>
                <w:rFonts w:ascii="Segoe UI" w:hAnsi="Segoe UI" w:cs="Segoe UI"/>
                <w:sz w:val="24"/>
                <w:szCs w:val="24"/>
              </w:rPr>
              <w:t>wat betreft</w:t>
            </w:r>
            <w:r>
              <w:rPr>
                <w:rFonts w:ascii="Segoe UI" w:hAnsi="Segoe UI" w:cs="Segoe UI"/>
                <w:sz w:val="24"/>
                <w:szCs w:val="24"/>
              </w:rPr>
              <w:t xml:space="preserve"> persoonlijke hygiëne, </w:t>
            </w:r>
            <w:r w:rsidRPr="00DE53B1">
              <w:rPr>
                <w:rFonts w:ascii="Segoe UI" w:hAnsi="Segoe UI" w:cs="Segoe UI"/>
                <w:sz w:val="24"/>
                <w:szCs w:val="24"/>
              </w:rPr>
              <w:t xml:space="preserve">het dragen van </w:t>
            </w:r>
            <w:r>
              <w:rPr>
                <w:rFonts w:ascii="Segoe UI" w:hAnsi="Segoe UI" w:cs="Segoe UI"/>
                <w:sz w:val="24"/>
                <w:szCs w:val="24"/>
              </w:rPr>
              <w:t>bescherming en schoonmaken en desinfectie van de praktijk.</w:t>
            </w:r>
          </w:p>
          <w:p w14:paraId="6E1D60E5" w14:textId="4476D621" w:rsidR="00393DA9" w:rsidRDefault="00393DA9" w:rsidP="00393DA9">
            <w:pPr>
              <w:pStyle w:val="Geenafstand"/>
              <w:rPr>
                <w:rFonts w:ascii="Segoe UI" w:hAnsi="Segoe UI" w:cs="Segoe UI"/>
                <w:sz w:val="24"/>
                <w:szCs w:val="24"/>
              </w:rPr>
            </w:pPr>
          </w:p>
        </w:tc>
      </w:tr>
    </w:tbl>
    <w:p w14:paraId="5F90B052" w14:textId="2B8F1C31" w:rsidR="00F11AA4" w:rsidRPr="0056544F" w:rsidRDefault="0056544F" w:rsidP="0056544F">
      <w:pPr>
        <w:spacing w:before="100" w:beforeAutospacing="1" w:after="100" w:afterAutospacing="1" w:line="240" w:lineRule="auto"/>
        <w:ind w:left="9204"/>
        <w:rPr>
          <w:rFonts w:ascii="Segoe UI" w:eastAsia="Times New Roman" w:hAnsi="Segoe UI" w:cs="Segoe UI"/>
          <w:sz w:val="24"/>
          <w:szCs w:val="24"/>
          <w:lang w:eastAsia="nl-NL"/>
        </w:rPr>
      </w:pPr>
      <w:r w:rsidRPr="0056544F">
        <w:rPr>
          <w:rFonts w:ascii="Segoe UI" w:eastAsia="Times New Roman" w:hAnsi="Segoe UI" w:cs="Segoe UI"/>
          <w:sz w:val="24"/>
          <w:szCs w:val="24"/>
          <w:lang w:eastAsia="nl-NL"/>
        </w:rPr>
        <w:t>z.o.z.</w:t>
      </w:r>
    </w:p>
    <w:sectPr w:rsidR="00F11AA4" w:rsidRPr="0056544F" w:rsidSect="009B1206">
      <w:head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2589" w14:textId="77777777" w:rsidR="009268B3" w:rsidRDefault="009268B3" w:rsidP="009268B3">
      <w:pPr>
        <w:spacing w:after="0" w:line="240" w:lineRule="auto"/>
      </w:pPr>
      <w:r>
        <w:separator/>
      </w:r>
    </w:p>
  </w:endnote>
  <w:endnote w:type="continuationSeparator" w:id="0">
    <w:p w14:paraId="3B2D10D0" w14:textId="77777777" w:rsidR="009268B3" w:rsidRDefault="009268B3" w:rsidP="0092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F8DA" w14:textId="77777777" w:rsidR="009268B3" w:rsidRDefault="009268B3" w:rsidP="009268B3">
      <w:pPr>
        <w:spacing w:after="0" w:line="240" w:lineRule="auto"/>
      </w:pPr>
      <w:r>
        <w:separator/>
      </w:r>
    </w:p>
  </w:footnote>
  <w:footnote w:type="continuationSeparator" w:id="0">
    <w:p w14:paraId="4FE13394" w14:textId="77777777" w:rsidR="009268B3" w:rsidRDefault="009268B3" w:rsidP="0092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8C7" w14:textId="74C75D97" w:rsidR="009268B3" w:rsidRDefault="006168A8" w:rsidP="00D63E3A">
    <w:pPr>
      <w:pStyle w:val="Koptekst"/>
    </w:pPr>
    <w:r>
      <w:tab/>
    </w:r>
    <w:r w:rsidR="00D63E3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BE8B" w14:textId="20F98A53" w:rsidR="00CB73B5" w:rsidRDefault="00CB73B5">
    <w:pPr>
      <w:pStyle w:val="Koptekst"/>
    </w:pPr>
    <w:r>
      <w:rPr>
        <w:noProof/>
      </w:rPr>
      <w:drawing>
        <wp:inline distT="0" distB="0" distL="0" distR="0" wp14:anchorId="438524EF" wp14:editId="65E6C1E2">
          <wp:extent cx="2744232" cy="7334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733" cy="742913"/>
                  </a:xfrm>
                  <a:prstGeom prst="rect">
                    <a:avLst/>
                  </a:prstGeom>
                  <a:noFill/>
                  <a:ln>
                    <a:noFill/>
                  </a:ln>
                </pic:spPr>
              </pic:pic>
            </a:graphicData>
          </a:graphic>
        </wp:inline>
      </w:drawing>
    </w:r>
    <w:r>
      <w:rPr>
        <w:rFonts w:ascii="Segoe UI" w:hAnsi="Segoe UI" w:cs="Segoe UI"/>
        <w:noProof/>
        <w:sz w:val="24"/>
        <w:szCs w:val="24"/>
      </w:rPr>
      <w:t xml:space="preserve">               </w:t>
    </w:r>
    <w:r w:rsidRPr="009268B3">
      <w:rPr>
        <w:rFonts w:ascii="Segoe UI" w:hAnsi="Segoe UI" w:cs="Segoe UI"/>
        <w:noProof/>
        <w:sz w:val="24"/>
        <w:szCs w:val="24"/>
      </w:rPr>
      <w:drawing>
        <wp:inline distT="0" distB="0" distL="0" distR="0" wp14:anchorId="2F6CC734" wp14:editId="7B22DD4B">
          <wp:extent cx="2276475" cy="86000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22087" cy="877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342"/>
    <w:multiLevelType w:val="multilevel"/>
    <w:tmpl w:val="D3D0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C302D"/>
    <w:multiLevelType w:val="multilevel"/>
    <w:tmpl w:val="B9C6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90296"/>
    <w:multiLevelType w:val="multilevel"/>
    <w:tmpl w:val="D3E0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964D9"/>
    <w:multiLevelType w:val="hybridMultilevel"/>
    <w:tmpl w:val="26389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B1C6F"/>
    <w:multiLevelType w:val="multilevel"/>
    <w:tmpl w:val="2DD0F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B0A61"/>
    <w:multiLevelType w:val="multilevel"/>
    <w:tmpl w:val="A6A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B3F23"/>
    <w:multiLevelType w:val="multilevel"/>
    <w:tmpl w:val="B7C81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16ED2"/>
    <w:multiLevelType w:val="multilevel"/>
    <w:tmpl w:val="8852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73B5B"/>
    <w:multiLevelType w:val="hybridMultilevel"/>
    <w:tmpl w:val="BE82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604C41"/>
    <w:multiLevelType w:val="multilevel"/>
    <w:tmpl w:val="5DA02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EE553C3"/>
    <w:multiLevelType w:val="hybridMultilevel"/>
    <w:tmpl w:val="2C4E0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A80F8E"/>
    <w:multiLevelType w:val="hybridMultilevel"/>
    <w:tmpl w:val="3934E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31753A"/>
    <w:multiLevelType w:val="hybridMultilevel"/>
    <w:tmpl w:val="EA14C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6"/>
  </w:num>
  <w:num w:numId="5">
    <w:abstractNumId w:val="10"/>
  </w:num>
  <w:num w:numId="6">
    <w:abstractNumId w:val="11"/>
  </w:num>
  <w:num w:numId="7">
    <w:abstractNumId w:val="8"/>
  </w:num>
  <w:num w:numId="8">
    <w:abstractNumId w:val="5"/>
  </w:num>
  <w:num w:numId="9">
    <w:abstractNumId w:val="9"/>
  </w:num>
  <w:num w:numId="10">
    <w:abstractNumId w:val="2"/>
  </w:num>
  <w:num w:numId="11">
    <w:abstractNumId w:val="1"/>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50"/>
    <w:rsid w:val="00045AFC"/>
    <w:rsid w:val="000751AD"/>
    <w:rsid w:val="000A6E73"/>
    <w:rsid w:val="000B7C75"/>
    <w:rsid w:val="000F5BDC"/>
    <w:rsid w:val="0012539B"/>
    <w:rsid w:val="00163504"/>
    <w:rsid w:val="00176BB6"/>
    <w:rsid w:val="001B2FE8"/>
    <w:rsid w:val="001B7AA5"/>
    <w:rsid w:val="001C167B"/>
    <w:rsid w:val="001D3B42"/>
    <w:rsid w:val="001E39DA"/>
    <w:rsid w:val="001E4CA4"/>
    <w:rsid w:val="00201F6A"/>
    <w:rsid w:val="00231041"/>
    <w:rsid w:val="00234B8B"/>
    <w:rsid w:val="00235553"/>
    <w:rsid w:val="00255EA3"/>
    <w:rsid w:val="00283BA4"/>
    <w:rsid w:val="002D08F0"/>
    <w:rsid w:val="0030095E"/>
    <w:rsid w:val="00311839"/>
    <w:rsid w:val="00324E73"/>
    <w:rsid w:val="00352AF9"/>
    <w:rsid w:val="003547E7"/>
    <w:rsid w:val="00393DA9"/>
    <w:rsid w:val="004219D7"/>
    <w:rsid w:val="00432082"/>
    <w:rsid w:val="004B1E8D"/>
    <w:rsid w:val="00540899"/>
    <w:rsid w:val="00560E4D"/>
    <w:rsid w:val="0056544F"/>
    <w:rsid w:val="005824CA"/>
    <w:rsid w:val="006168A8"/>
    <w:rsid w:val="006207DD"/>
    <w:rsid w:val="00631D56"/>
    <w:rsid w:val="0066518C"/>
    <w:rsid w:val="00671F7B"/>
    <w:rsid w:val="0068049B"/>
    <w:rsid w:val="00692850"/>
    <w:rsid w:val="00692A17"/>
    <w:rsid w:val="006C30F8"/>
    <w:rsid w:val="00702B90"/>
    <w:rsid w:val="00744D7E"/>
    <w:rsid w:val="00795CC4"/>
    <w:rsid w:val="00796EEB"/>
    <w:rsid w:val="007C0728"/>
    <w:rsid w:val="00803C62"/>
    <w:rsid w:val="008232E0"/>
    <w:rsid w:val="008235D4"/>
    <w:rsid w:val="00832E06"/>
    <w:rsid w:val="00883F82"/>
    <w:rsid w:val="008A6A11"/>
    <w:rsid w:val="008D2359"/>
    <w:rsid w:val="0092285A"/>
    <w:rsid w:val="009268B3"/>
    <w:rsid w:val="00927747"/>
    <w:rsid w:val="00955C54"/>
    <w:rsid w:val="00990587"/>
    <w:rsid w:val="009A5E6D"/>
    <w:rsid w:val="009B1206"/>
    <w:rsid w:val="009B520E"/>
    <w:rsid w:val="009C07F6"/>
    <w:rsid w:val="009C3279"/>
    <w:rsid w:val="009D71AF"/>
    <w:rsid w:val="009E323E"/>
    <w:rsid w:val="009F440F"/>
    <w:rsid w:val="00A02B32"/>
    <w:rsid w:val="00A125DD"/>
    <w:rsid w:val="00A1352D"/>
    <w:rsid w:val="00A60153"/>
    <w:rsid w:val="00A74C04"/>
    <w:rsid w:val="00A76477"/>
    <w:rsid w:val="00AB40E9"/>
    <w:rsid w:val="00B3665C"/>
    <w:rsid w:val="00B44398"/>
    <w:rsid w:val="00B678C2"/>
    <w:rsid w:val="00B76B98"/>
    <w:rsid w:val="00B85915"/>
    <w:rsid w:val="00BA05F5"/>
    <w:rsid w:val="00BA218E"/>
    <w:rsid w:val="00C17782"/>
    <w:rsid w:val="00C71960"/>
    <w:rsid w:val="00C97CDC"/>
    <w:rsid w:val="00CB73B5"/>
    <w:rsid w:val="00CC069E"/>
    <w:rsid w:val="00CC502B"/>
    <w:rsid w:val="00CC5135"/>
    <w:rsid w:val="00CE67EF"/>
    <w:rsid w:val="00CF1139"/>
    <w:rsid w:val="00D1503A"/>
    <w:rsid w:val="00D201BC"/>
    <w:rsid w:val="00D42535"/>
    <w:rsid w:val="00D63E3A"/>
    <w:rsid w:val="00D70DA2"/>
    <w:rsid w:val="00D737B8"/>
    <w:rsid w:val="00DC17C0"/>
    <w:rsid w:val="00DE53B1"/>
    <w:rsid w:val="00DF44E8"/>
    <w:rsid w:val="00E10E29"/>
    <w:rsid w:val="00E25A11"/>
    <w:rsid w:val="00E323D0"/>
    <w:rsid w:val="00E862B7"/>
    <w:rsid w:val="00E8732B"/>
    <w:rsid w:val="00EA0AEF"/>
    <w:rsid w:val="00EA78A9"/>
    <w:rsid w:val="00EB597E"/>
    <w:rsid w:val="00EC0D65"/>
    <w:rsid w:val="00ED66E0"/>
    <w:rsid w:val="00EE55D9"/>
    <w:rsid w:val="00F11AA4"/>
    <w:rsid w:val="00F83076"/>
    <w:rsid w:val="00F92AD4"/>
    <w:rsid w:val="00FB4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1B3"/>
  <w15:chartTrackingRefBased/>
  <w15:docId w15:val="{E2E0014E-6658-4427-8026-03EB37D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440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850"/>
    <w:pPr>
      <w:spacing w:after="0" w:line="240" w:lineRule="auto"/>
    </w:pPr>
  </w:style>
  <w:style w:type="paragraph" w:styleId="Normaalweb">
    <w:name w:val="Normal (Web)"/>
    <w:basedOn w:val="Standaard"/>
    <w:uiPriority w:val="99"/>
    <w:unhideWhenUsed/>
    <w:rsid w:val="00692850"/>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803C62"/>
    <w:pPr>
      <w:spacing w:line="259" w:lineRule="auto"/>
      <w:ind w:left="720"/>
      <w:contextualSpacing/>
    </w:pPr>
  </w:style>
  <w:style w:type="table" w:styleId="Tabelraster">
    <w:name w:val="Table Grid"/>
    <w:basedOn w:val="Standaardtabel"/>
    <w:uiPriority w:val="39"/>
    <w:rsid w:val="009F44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268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8B3"/>
  </w:style>
  <w:style w:type="paragraph" w:styleId="Voettekst">
    <w:name w:val="footer"/>
    <w:basedOn w:val="Standaard"/>
    <w:link w:val="VoettekstChar"/>
    <w:uiPriority w:val="99"/>
    <w:unhideWhenUsed/>
    <w:rsid w:val="009268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8B3"/>
  </w:style>
  <w:style w:type="paragraph" w:styleId="Ballontekst">
    <w:name w:val="Balloon Text"/>
    <w:basedOn w:val="Standaard"/>
    <w:link w:val="BallontekstChar"/>
    <w:uiPriority w:val="99"/>
    <w:semiHidden/>
    <w:unhideWhenUsed/>
    <w:rsid w:val="00CC06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69E"/>
    <w:rPr>
      <w:rFonts w:ascii="Segoe UI" w:hAnsi="Segoe UI" w:cs="Segoe UI"/>
      <w:sz w:val="18"/>
      <w:szCs w:val="18"/>
    </w:rPr>
  </w:style>
  <w:style w:type="character" w:styleId="Hyperlink">
    <w:name w:val="Hyperlink"/>
    <w:basedOn w:val="Standaardalinea-lettertype"/>
    <w:uiPriority w:val="99"/>
    <w:unhideWhenUsed/>
    <w:rsid w:val="009D71AF"/>
    <w:rPr>
      <w:color w:val="0563C1" w:themeColor="hyperlink"/>
      <w:u w:val="single"/>
    </w:rPr>
  </w:style>
  <w:style w:type="character" w:styleId="Onopgelostemelding">
    <w:name w:val="Unresolved Mention"/>
    <w:basedOn w:val="Standaardalinea-lettertype"/>
    <w:uiPriority w:val="99"/>
    <w:semiHidden/>
    <w:unhideWhenUsed/>
    <w:rsid w:val="009D71AF"/>
    <w:rPr>
      <w:color w:val="605E5C"/>
      <w:shd w:val="clear" w:color="auto" w:fill="E1DFDD"/>
    </w:rPr>
  </w:style>
  <w:style w:type="character" w:styleId="Intensieveverwijzing">
    <w:name w:val="Intense Reference"/>
    <w:uiPriority w:val="32"/>
    <w:qFormat/>
    <w:rsid w:val="00A125DD"/>
    <w:rPr>
      <w:b/>
      <w:bCs/>
      <w:smallCaps/>
      <w:color w:val="C0504D"/>
      <w:spacing w:val="5"/>
      <w:u w:val="single"/>
    </w:rPr>
  </w:style>
  <w:style w:type="character" w:styleId="Nadruk">
    <w:name w:val="Emphasis"/>
    <w:basedOn w:val="Standaardalinea-lettertype"/>
    <w:uiPriority w:val="20"/>
    <w:qFormat/>
    <w:rsid w:val="00BA2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423">
      <w:bodyDiv w:val="1"/>
      <w:marLeft w:val="0"/>
      <w:marRight w:val="0"/>
      <w:marTop w:val="0"/>
      <w:marBottom w:val="0"/>
      <w:divBdr>
        <w:top w:val="none" w:sz="0" w:space="0" w:color="auto"/>
        <w:left w:val="none" w:sz="0" w:space="0" w:color="auto"/>
        <w:bottom w:val="none" w:sz="0" w:space="0" w:color="auto"/>
        <w:right w:val="none" w:sz="0" w:space="0" w:color="auto"/>
      </w:divBdr>
    </w:div>
    <w:div w:id="183054540">
      <w:bodyDiv w:val="1"/>
      <w:marLeft w:val="0"/>
      <w:marRight w:val="0"/>
      <w:marTop w:val="0"/>
      <w:marBottom w:val="0"/>
      <w:divBdr>
        <w:top w:val="none" w:sz="0" w:space="0" w:color="auto"/>
        <w:left w:val="none" w:sz="0" w:space="0" w:color="auto"/>
        <w:bottom w:val="none" w:sz="0" w:space="0" w:color="auto"/>
        <w:right w:val="none" w:sz="0" w:space="0" w:color="auto"/>
      </w:divBdr>
    </w:div>
    <w:div w:id="809059577">
      <w:bodyDiv w:val="1"/>
      <w:marLeft w:val="0"/>
      <w:marRight w:val="0"/>
      <w:marTop w:val="0"/>
      <w:marBottom w:val="0"/>
      <w:divBdr>
        <w:top w:val="none" w:sz="0" w:space="0" w:color="auto"/>
        <w:left w:val="none" w:sz="0" w:space="0" w:color="auto"/>
        <w:bottom w:val="none" w:sz="0" w:space="0" w:color="auto"/>
        <w:right w:val="none" w:sz="0" w:space="0" w:color="auto"/>
      </w:divBdr>
    </w:div>
    <w:div w:id="860122827">
      <w:bodyDiv w:val="1"/>
      <w:marLeft w:val="0"/>
      <w:marRight w:val="0"/>
      <w:marTop w:val="0"/>
      <w:marBottom w:val="0"/>
      <w:divBdr>
        <w:top w:val="none" w:sz="0" w:space="0" w:color="auto"/>
        <w:left w:val="none" w:sz="0" w:space="0" w:color="auto"/>
        <w:bottom w:val="none" w:sz="0" w:space="0" w:color="auto"/>
        <w:right w:val="none" w:sz="0" w:space="0" w:color="auto"/>
      </w:divBdr>
    </w:div>
    <w:div w:id="890725225">
      <w:bodyDiv w:val="1"/>
      <w:marLeft w:val="0"/>
      <w:marRight w:val="0"/>
      <w:marTop w:val="0"/>
      <w:marBottom w:val="0"/>
      <w:divBdr>
        <w:top w:val="none" w:sz="0" w:space="0" w:color="auto"/>
        <w:left w:val="none" w:sz="0" w:space="0" w:color="auto"/>
        <w:bottom w:val="none" w:sz="0" w:space="0" w:color="auto"/>
        <w:right w:val="none" w:sz="0" w:space="0" w:color="auto"/>
      </w:divBdr>
    </w:div>
    <w:div w:id="1095129893">
      <w:bodyDiv w:val="1"/>
      <w:marLeft w:val="0"/>
      <w:marRight w:val="0"/>
      <w:marTop w:val="0"/>
      <w:marBottom w:val="0"/>
      <w:divBdr>
        <w:top w:val="none" w:sz="0" w:space="0" w:color="auto"/>
        <w:left w:val="none" w:sz="0" w:space="0" w:color="auto"/>
        <w:bottom w:val="none" w:sz="0" w:space="0" w:color="auto"/>
        <w:right w:val="none" w:sz="0" w:space="0" w:color="auto"/>
      </w:divBdr>
    </w:div>
    <w:div w:id="1120539440">
      <w:bodyDiv w:val="1"/>
      <w:marLeft w:val="0"/>
      <w:marRight w:val="0"/>
      <w:marTop w:val="0"/>
      <w:marBottom w:val="0"/>
      <w:divBdr>
        <w:top w:val="none" w:sz="0" w:space="0" w:color="auto"/>
        <w:left w:val="none" w:sz="0" w:space="0" w:color="auto"/>
        <w:bottom w:val="none" w:sz="0" w:space="0" w:color="auto"/>
        <w:right w:val="none" w:sz="0" w:space="0" w:color="auto"/>
      </w:divBdr>
    </w:div>
    <w:div w:id="1249730868">
      <w:bodyDiv w:val="1"/>
      <w:marLeft w:val="0"/>
      <w:marRight w:val="0"/>
      <w:marTop w:val="0"/>
      <w:marBottom w:val="0"/>
      <w:divBdr>
        <w:top w:val="none" w:sz="0" w:space="0" w:color="auto"/>
        <w:left w:val="none" w:sz="0" w:space="0" w:color="auto"/>
        <w:bottom w:val="none" w:sz="0" w:space="0" w:color="auto"/>
        <w:right w:val="none" w:sz="0" w:space="0" w:color="auto"/>
      </w:divBdr>
    </w:div>
    <w:div w:id="1385301073">
      <w:bodyDiv w:val="1"/>
      <w:marLeft w:val="0"/>
      <w:marRight w:val="0"/>
      <w:marTop w:val="0"/>
      <w:marBottom w:val="0"/>
      <w:divBdr>
        <w:top w:val="none" w:sz="0" w:space="0" w:color="auto"/>
        <w:left w:val="none" w:sz="0" w:space="0" w:color="auto"/>
        <w:bottom w:val="none" w:sz="0" w:space="0" w:color="auto"/>
        <w:right w:val="none" w:sz="0" w:space="0" w:color="auto"/>
      </w:divBdr>
    </w:div>
    <w:div w:id="1496261474">
      <w:bodyDiv w:val="1"/>
      <w:marLeft w:val="0"/>
      <w:marRight w:val="0"/>
      <w:marTop w:val="0"/>
      <w:marBottom w:val="0"/>
      <w:divBdr>
        <w:top w:val="none" w:sz="0" w:space="0" w:color="auto"/>
        <w:left w:val="none" w:sz="0" w:space="0" w:color="auto"/>
        <w:bottom w:val="none" w:sz="0" w:space="0" w:color="auto"/>
        <w:right w:val="none" w:sz="0" w:space="0" w:color="auto"/>
      </w:divBdr>
    </w:div>
    <w:div w:id="1652829841">
      <w:bodyDiv w:val="1"/>
      <w:marLeft w:val="0"/>
      <w:marRight w:val="0"/>
      <w:marTop w:val="0"/>
      <w:marBottom w:val="0"/>
      <w:divBdr>
        <w:top w:val="none" w:sz="0" w:space="0" w:color="auto"/>
        <w:left w:val="none" w:sz="0" w:space="0" w:color="auto"/>
        <w:bottom w:val="none" w:sz="0" w:space="0" w:color="auto"/>
        <w:right w:val="none" w:sz="0" w:space="0" w:color="auto"/>
      </w:divBdr>
      <w:divsChild>
        <w:div w:id="329527749">
          <w:marLeft w:val="0"/>
          <w:marRight w:val="0"/>
          <w:marTop w:val="0"/>
          <w:marBottom w:val="0"/>
          <w:divBdr>
            <w:top w:val="none" w:sz="0" w:space="0" w:color="auto"/>
            <w:left w:val="none" w:sz="0" w:space="0" w:color="auto"/>
            <w:bottom w:val="none" w:sz="0" w:space="0" w:color="auto"/>
            <w:right w:val="none" w:sz="0" w:space="0" w:color="auto"/>
          </w:divBdr>
          <w:divsChild>
            <w:div w:id="10435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762">
      <w:bodyDiv w:val="1"/>
      <w:marLeft w:val="0"/>
      <w:marRight w:val="0"/>
      <w:marTop w:val="0"/>
      <w:marBottom w:val="0"/>
      <w:divBdr>
        <w:top w:val="none" w:sz="0" w:space="0" w:color="auto"/>
        <w:left w:val="none" w:sz="0" w:space="0" w:color="auto"/>
        <w:bottom w:val="none" w:sz="0" w:space="0" w:color="auto"/>
        <w:right w:val="none" w:sz="0" w:space="0" w:color="auto"/>
      </w:divBdr>
    </w:div>
    <w:div w:id="1763061347">
      <w:bodyDiv w:val="1"/>
      <w:marLeft w:val="0"/>
      <w:marRight w:val="0"/>
      <w:marTop w:val="0"/>
      <w:marBottom w:val="0"/>
      <w:divBdr>
        <w:top w:val="none" w:sz="0" w:space="0" w:color="auto"/>
        <w:left w:val="none" w:sz="0" w:space="0" w:color="auto"/>
        <w:bottom w:val="none" w:sz="0" w:space="0" w:color="auto"/>
        <w:right w:val="none" w:sz="0" w:space="0" w:color="auto"/>
      </w:divBdr>
    </w:div>
    <w:div w:id="1802503789">
      <w:bodyDiv w:val="1"/>
      <w:marLeft w:val="0"/>
      <w:marRight w:val="0"/>
      <w:marTop w:val="0"/>
      <w:marBottom w:val="0"/>
      <w:divBdr>
        <w:top w:val="none" w:sz="0" w:space="0" w:color="auto"/>
        <w:left w:val="none" w:sz="0" w:space="0" w:color="auto"/>
        <w:bottom w:val="none" w:sz="0" w:space="0" w:color="auto"/>
        <w:right w:val="none" w:sz="0" w:space="0" w:color="auto"/>
      </w:divBdr>
    </w:div>
    <w:div w:id="1802726698">
      <w:bodyDiv w:val="1"/>
      <w:marLeft w:val="0"/>
      <w:marRight w:val="0"/>
      <w:marTop w:val="0"/>
      <w:marBottom w:val="0"/>
      <w:divBdr>
        <w:top w:val="none" w:sz="0" w:space="0" w:color="auto"/>
        <w:left w:val="none" w:sz="0" w:space="0" w:color="auto"/>
        <w:bottom w:val="none" w:sz="0" w:space="0" w:color="auto"/>
        <w:right w:val="none" w:sz="0" w:space="0" w:color="auto"/>
      </w:divBdr>
    </w:div>
    <w:div w:id="1842037962">
      <w:bodyDiv w:val="1"/>
      <w:marLeft w:val="0"/>
      <w:marRight w:val="0"/>
      <w:marTop w:val="0"/>
      <w:marBottom w:val="0"/>
      <w:divBdr>
        <w:top w:val="none" w:sz="0" w:space="0" w:color="auto"/>
        <w:left w:val="none" w:sz="0" w:space="0" w:color="auto"/>
        <w:bottom w:val="none" w:sz="0" w:space="0" w:color="auto"/>
        <w:right w:val="none" w:sz="0" w:space="0" w:color="auto"/>
      </w:divBdr>
    </w:div>
    <w:div w:id="2115587988">
      <w:bodyDiv w:val="1"/>
      <w:marLeft w:val="0"/>
      <w:marRight w:val="0"/>
      <w:marTop w:val="0"/>
      <w:marBottom w:val="0"/>
      <w:divBdr>
        <w:top w:val="none" w:sz="0" w:space="0" w:color="auto"/>
        <w:left w:val="none" w:sz="0" w:space="0" w:color="auto"/>
        <w:bottom w:val="none" w:sz="0" w:space="0" w:color="auto"/>
        <w:right w:val="none" w:sz="0" w:space="0" w:color="auto"/>
      </w:divBdr>
      <w:divsChild>
        <w:div w:id="2050954555">
          <w:marLeft w:val="0"/>
          <w:marRight w:val="0"/>
          <w:marTop w:val="0"/>
          <w:marBottom w:val="0"/>
          <w:divBdr>
            <w:top w:val="none" w:sz="0" w:space="0" w:color="auto"/>
            <w:left w:val="none" w:sz="0" w:space="0" w:color="auto"/>
            <w:bottom w:val="none" w:sz="0" w:space="0" w:color="auto"/>
            <w:right w:val="none" w:sz="0" w:space="0" w:color="auto"/>
          </w:divBdr>
          <w:divsChild>
            <w:div w:id="18639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Behandeling en hygiëne in de praktijk</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Behandeling en hygiëne in de praktijk</dc:title>
  <dc:subject/>
  <dc:creator>Tineke Kolvenbach Haptotherapie</dc:creator>
  <cp:keywords/>
  <dc:description/>
  <cp:lastModifiedBy>Tineke Kolvenbach</cp:lastModifiedBy>
  <cp:revision>2</cp:revision>
  <cp:lastPrinted>2022-03-01T14:39:00Z</cp:lastPrinted>
  <dcterms:created xsi:type="dcterms:W3CDTF">2022-03-01T14:41:00Z</dcterms:created>
  <dcterms:modified xsi:type="dcterms:W3CDTF">2022-03-01T14:41:00Z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1890661974</vt:i4>
  </property>
</Properties>
</file>